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3114B" w14:textId="77777777" w:rsidR="00F45DF2" w:rsidRDefault="00F45DF2" w:rsidP="00F45DF2">
      <w:pPr>
        <w:spacing w:after="0" w:line="240" w:lineRule="auto"/>
        <w:jc w:val="center"/>
        <w:rPr>
          <w:rFonts w:ascii="Lucida Handwriting" w:eastAsia="Calibri" w:hAnsi="Lucida Handwriting" w:cs="Times New Roman"/>
        </w:rPr>
      </w:pPr>
      <w:r w:rsidRPr="00F45DF2">
        <w:rPr>
          <w:rFonts w:ascii="Lucida Handwriting" w:eastAsia="Calibri" w:hAnsi="Lucida Handwriting" w:cs="Times New Roman"/>
          <w:highlight w:val="yellow"/>
        </w:rPr>
        <w:t>AP US History Unit 3.1 Test</w:t>
      </w:r>
    </w:p>
    <w:p w14:paraId="4A5B3E50" w14:textId="2CB73DF7" w:rsidR="00F45DF2" w:rsidRPr="00C75339" w:rsidRDefault="00F45DF2" w:rsidP="00F45DF2">
      <w:pPr>
        <w:spacing w:after="0" w:line="240" w:lineRule="auto"/>
        <w:jc w:val="center"/>
        <w:rPr>
          <w:rFonts w:ascii="Lucida Handwriting" w:eastAsia="Calibri" w:hAnsi="Lucida Handwriting" w:cs="Times New Roman"/>
        </w:rPr>
      </w:pPr>
      <w:r w:rsidRPr="00F45DF2">
        <w:rPr>
          <w:rFonts w:ascii="Lucida Handwriting" w:eastAsia="Calibri" w:hAnsi="Lucida Handwriting" w:cs="Times New Roman"/>
          <w:highlight w:val="green"/>
        </w:rPr>
        <w:t>Annotated Answers</w:t>
      </w:r>
    </w:p>
    <w:p w14:paraId="039B5C24" w14:textId="77777777" w:rsidR="00F45DF2" w:rsidRPr="00C75339" w:rsidRDefault="00F45DF2" w:rsidP="00F45DF2">
      <w:pPr>
        <w:spacing w:after="200" w:line="276" w:lineRule="auto"/>
        <w:contextualSpacing/>
        <w:rPr>
          <w:rFonts w:ascii="Times New Roman" w:eastAsia="Calibri" w:hAnsi="Times New Roman" w:cs="Times New Roman"/>
          <w:b/>
          <w:sz w:val="20"/>
          <w:szCs w:val="20"/>
        </w:rPr>
      </w:pPr>
      <w:r w:rsidRPr="00C75339">
        <w:rPr>
          <w:rFonts w:ascii="Times New Roman" w:eastAsia="Calibri" w:hAnsi="Times New Roman" w:cs="Times New Roman"/>
          <w:b/>
          <w:sz w:val="20"/>
          <w:szCs w:val="20"/>
        </w:rPr>
        <w:t>Questions 1-3 Relate to the Image Below</w:t>
      </w:r>
    </w:p>
    <w:p w14:paraId="7A2A8826" w14:textId="77777777" w:rsidR="00F45DF2" w:rsidRPr="00C75339" w:rsidRDefault="00F45DF2" w:rsidP="00F45DF2">
      <w:pPr>
        <w:spacing w:after="0" w:line="240" w:lineRule="auto"/>
        <w:rPr>
          <w:rFonts w:ascii="Times New Roman" w:eastAsia="Calibri" w:hAnsi="Times New Roman" w:cs="Times New Roman"/>
          <w:i/>
          <w:sz w:val="20"/>
          <w:szCs w:val="24"/>
        </w:rPr>
      </w:pPr>
      <w:r w:rsidRPr="00C75339">
        <w:rPr>
          <w:rFonts w:ascii="Times New Roman" w:eastAsia="Calibri" w:hAnsi="Times New Roman" w:cs="Times New Roman"/>
          <w:i/>
          <w:sz w:val="20"/>
          <w:szCs w:val="24"/>
        </w:rPr>
        <w:t xml:space="preserve">“These colonies ought to regard the act with abhorrence. For </w:t>
      </w:r>
      <w:proofErr w:type="gramStart"/>
      <w:r w:rsidRPr="00C75339">
        <w:rPr>
          <w:rFonts w:ascii="Times New Roman" w:eastAsia="Calibri" w:hAnsi="Times New Roman" w:cs="Times New Roman"/>
          <w:i/>
          <w:sz w:val="20"/>
          <w:szCs w:val="24"/>
        </w:rPr>
        <w:t>who</w:t>
      </w:r>
      <w:proofErr w:type="gramEnd"/>
      <w:r w:rsidRPr="00C75339">
        <w:rPr>
          <w:rFonts w:ascii="Times New Roman" w:eastAsia="Calibri" w:hAnsi="Times New Roman" w:cs="Times New Roman"/>
          <w:i/>
          <w:sz w:val="20"/>
          <w:szCs w:val="24"/>
        </w:rPr>
        <w:t xml:space="preserve"> are a free people? Not those over whom government is reasonably and equitably exercised but those who live under a government, so constitutionally checked and controlled, that proper provision is made against its being otherwise exercised. The late act is founded on the destruction of constitutional security</w:t>
      </w:r>
      <w:proofErr w:type="gramStart"/>
      <w:r w:rsidRPr="00C75339">
        <w:rPr>
          <w:rFonts w:ascii="Times New Roman" w:eastAsia="Calibri" w:hAnsi="Times New Roman" w:cs="Times New Roman"/>
          <w:i/>
          <w:sz w:val="20"/>
          <w:szCs w:val="24"/>
        </w:rPr>
        <w:t>.…</w:t>
      </w:r>
      <w:proofErr w:type="gramEnd"/>
      <w:r w:rsidRPr="00C75339">
        <w:rPr>
          <w:rFonts w:ascii="Times New Roman" w:eastAsia="Calibri" w:hAnsi="Times New Roman" w:cs="Times New Roman"/>
          <w:i/>
          <w:sz w:val="20"/>
          <w:szCs w:val="24"/>
        </w:rPr>
        <w:t xml:space="preserve"> In short, if they have a right to levy a tax of one penny upon us, they have a right to levy a million upon us. For where does that right </w:t>
      </w:r>
      <w:proofErr w:type="gramStart"/>
      <w:r w:rsidRPr="00C75339">
        <w:rPr>
          <w:rFonts w:ascii="Times New Roman" w:eastAsia="Calibri" w:hAnsi="Times New Roman" w:cs="Times New Roman"/>
          <w:i/>
          <w:sz w:val="20"/>
          <w:szCs w:val="24"/>
        </w:rPr>
        <w:t>stop?...</w:t>
      </w:r>
      <w:proofErr w:type="gramEnd"/>
      <w:r w:rsidRPr="00C75339">
        <w:rPr>
          <w:rFonts w:ascii="Times New Roman" w:eastAsia="Calibri" w:hAnsi="Times New Roman" w:cs="Times New Roman"/>
          <w:i/>
          <w:sz w:val="20"/>
          <w:szCs w:val="24"/>
        </w:rPr>
        <w:t>To use the words of Mr. Locke, ‘What property have we in that, which another may, by rights take, when he pleases, to himself?’…We are therefore—I speak it with grief—I speak with indignation—we are slaves.”</w:t>
      </w:r>
    </w:p>
    <w:p w14:paraId="4CB6070D" w14:textId="77777777" w:rsidR="00F45DF2" w:rsidRPr="00C75339" w:rsidRDefault="00F45DF2" w:rsidP="00F45DF2">
      <w:pPr>
        <w:spacing w:after="0" w:line="240" w:lineRule="auto"/>
        <w:jc w:val="right"/>
        <w:rPr>
          <w:rFonts w:ascii="Times New Roman" w:eastAsia="Calibri" w:hAnsi="Times New Roman" w:cs="Times New Roman"/>
          <w:sz w:val="20"/>
          <w:szCs w:val="24"/>
        </w:rPr>
      </w:pPr>
      <w:r w:rsidRPr="00C75339">
        <w:rPr>
          <w:rFonts w:ascii="Times New Roman" w:eastAsia="Calibri" w:hAnsi="Times New Roman" w:cs="Times New Roman"/>
          <w:sz w:val="20"/>
          <w:szCs w:val="24"/>
        </w:rPr>
        <w:t xml:space="preserve">John Dickinson, </w:t>
      </w:r>
      <w:r w:rsidRPr="00C75339">
        <w:rPr>
          <w:rFonts w:ascii="Times New Roman" w:eastAsia="Calibri" w:hAnsi="Times New Roman" w:cs="Times New Roman"/>
          <w:i/>
          <w:sz w:val="20"/>
          <w:szCs w:val="24"/>
        </w:rPr>
        <w:t>Letter from a Farmer,</w:t>
      </w:r>
      <w:r w:rsidRPr="00C75339">
        <w:rPr>
          <w:rFonts w:ascii="Times New Roman" w:eastAsia="Calibri" w:hAnsi="Times New Roman" w:cs="Times New Roman"/>
          <w:sz w:val="20"/>
          <w:szCs w:val="24"/>
        </w:rPr>
        <w:t xml:space="preserve"> 1768</w:t>
      </w:r>
    </w:p>
    <w:p w14:paraId="7E395144"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 xml:space="preserve">1. The passage above was written in response to </w:t>
      </w:r>
    </w:p>
    <w:p w14:paraId="77EF8BD8"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ab/>
        <w:t>a. calls for a stronger central government</w:t>
      </w:r>
      <w:r w:rsidRPr="00F45DF2">
        <w:rPr>
          <w:rFonts w:ascii="Times New Roman" w:eastAsia="Calibri" w:hAnsi="Times New Roman" w:cs="Times New Roman"/>
          <w:sz w:val="20"/>
          <w:szCs w:val="20"/>
          <w:highlight w:val="cyan"/>
        </w:rPr>
        <w:t>.</w:t>
      </w:r>
      <w:r w:rsidRPr="00F45DF2">
        <w:rPr>
          <w:rFonts w:ascii="Times New Roman" w:eastAsia="Calibri" w:hAnsi="Times New Roman" w:cs="Times New Roman"/>
          <w:sz w:val="20"/>
          <w:szCs w:val="20"/>
          <w:highlight w:val="cyan"/>
        </w:rPr>
        <w:tab/>
        <w:t>b. British efforts to tax the colonies.</w:t>
      </w:r>
    </w:p>
    <w:p w14:paraId="3BD4DE45"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ab/>
        <w:t>c. debates over the issue of slavery.         d. the perceived corruption of the British government.</w:t>
      </w:r>
    </w:p>
    <w:p w14:paraId="705FE032" w14:textId="15E1B107" w:rsidR="00F45DF2" w:rsidRPr="00F45DF2" w:rsidRDefault="00F45DF2" w:rsidP="00F45DF2">
      <w:pPr>
        <w:spacing w:after="200" w:line="276" w:lineRule="auto"/>
        <w:contextualSpacing/>
        <w:rPr>
          <w:rFonts w:ascii="Times New Roman" w:eastAsia="Calibri" w:hAnsi="Times New Roman" w:cs="Times New Roman"/>
          <w:color w:val="EE0000"/>
          <w:sz w:val="20"/>
          <w:szCs w:val="20"/>
        </w:rPr>
      </w:pPr>
      <w:r>
        <w:rPr>
          <w:rFonts w:ascii="Times New Roman" w:eastAsia="Calibri" w:hAnsi="Times New Roman" w:cs="Times New Roman"/>
          <w:color w:val="EE0000"/>
          <w:sz w:val="20"/>
          <w:szCs w:val="20"/>
        </w:rPr>
        <w:t>This was about the Townshend Duties and was one of the primary sources.</w:t>
      </w:r>
    </w:p>
    <w:p w14:paraId="2928C3EB"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2. Which of the following historical developments most directly precipitated the conditions leading to the argument in the passage above?</w:t>
      </w:r>
    </w:p>
    <w:p w14:paraId="1BF0DBA0"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ab/>
        <w:t xml:space="preserve">a. The growth of the Atlantic economy during the 18th century </w:t>
      </w:r>
    </w:p>
    <w:p w14:paraId="02264705"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ab/>
        <w:t>b. The spread of French revolutionary ideas throughout Europe</w:t>
      </w:r>
    </w:p>
    <w:p w14:paraId="117F3FA5"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ab/>
      </w:r>
      <w:r w:rsidRPr="00F45DF2">
        <w:rPr>
          <w:rFonts w:ascii="Times New Roman" w:eastAsia="Calibri" w:hAnsi="Times New Roman" w:cs="Times New Roman"/>
          <w:sz w:val="20"/>
          <w:szCs w:val="20"/>
          <w:highlight w:val="cyan"/>
        </w:rPr>
        <w:t>c. The large British debt incurred from the Seven Years’ War</w:t>
      </w:r>
    </w:p>
    <w:p w14:paraId="59B95297" w14:textId="77777777" w:rsidR="00F45DF2"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ab/>
        <w:t>d. The indifference of the British government to colonial governance</w:t>
      </w:r>
    </w:p>
    <w:p w14:paraId="575BDFC1" w14:textId="27912DC1" w:rsidR="00F45DF2" w:rsidRPr="00F45DF2" w:rsidRDefault="00F45DF2" w:rsidP="00F45DF2">
      <w:pPr>
        <w:spacing w:after="200" w:line="276" w:lineRule="auto"/>
        <w:contextualSpacing/>
        <w:rPr>
          <w:rFonts w:ascii="Times New Roman" w:eastAsia="Calibri" w:hAnsi="Times New Roman" w:cs="Times New Roman"/>
          <w:color w:val="EE0000"/>
          <w:sz w:val="20"/>
          <w:szCs w:val="20"/>
        </w:rPr>
      </w:pPr>
      <w:r>
        <w:rPr>
          <w:rFonts w:ascii="Times New Roman" w:eastAsia="Calibri" w:hAnsi="Times New Roman" w:cs="Times New Roman"/>
          <w:color w:val="EE0000"/>
          <w:sz w:val="20"/>
          <w:szCs w:val="20"/>
        </w:rPr>
        <w:t xml:space="preserve">The word precipitated means to cause or start something. The debt was the issue for </w:t>
      </w:r>
      <w:proofErr w:type="gramStart"/>
      <w:r>
        <w:rPr>
          <w:rFonts w:ascii="Times New Roman" w:eastAsia="Calibri" w:hAnsi="Times New Roman" w:cs="Times New Roman"/>
          <w:color w:val="EE0000"/>
          <w:sz w:val="20"/>
          <w:szCs w:val="20"/>
        </w:rPr>
        <w:t>all of</w:t>
      </w:r>
      <w:proofErr w:type="gramEnd"/>
      <w:r>
        <w:rPr>
          <w:rFonts w:ascii="Times New Roman" w:eastAsia="Calibri" w:hAnsi="Times New Roman" w:cs="Times New Roman"/>
          <w:color w:val="EE0000"/>
          <w:sz w:val="20"/>
          <w:szCs w:val="20"/>
        </w:rPr>
        <w:t xml:space="preserve"> the revenue measures.</w:t>
      </w:r>
    </w:p>
    <w:p w14:paraId="35A25DCC"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p>
    <w:p w14:paraId="30F52703"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3. Which group would most likely have supported the sentiments expressed in the passage above?</w:t>
      </w:r>
    </w:p>
    <w:p w14:paraId="47E67801"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ab/>
        <w:t>a. Loyalists in the 1770s and 1780s</w:t>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t xml:space="preserve">b. Backcountry rebels in the 1780s and 1790s </w:t>
      </w:r>
    </w:p>
    <w:p w14:paraId="6F969700"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ab/>
      </w:r>
      <w:r w:rsidRPr="00F45DF2">
        <w:rPr>
          <w:rFonts w:ascii="Times New Roman" w:eastAsia="Calibri" w:hAnsi="Times New Roman" w:cs="Times New Roman"/>
          <w:sz w:val="20"/>
          <w:szCs w:val="20"/>
          <w:highlight w:val="cyan"/>
        </w:rPr>
        <w:t>c. Whigs in the 1760s and 1770s</w:t>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t>d. Republicans in the 1850s and 1860s</w:t>
      </w:r>
    </w:p>
    <w:p w14:paraId="7F2BD6A1" w14:textId="51C6CBEF" w:rsidR="00F45DF2" w:rsidRPr="00F45DF2" w:rsidRDefault="00F45DF2" w:rsidP="00F45DF2">
      <w:pPr>
        <w:rPr>
          <w:rFonts w:ascii="Times New Roman" w:hAnsi="Times New Roman" w:cs="Times New Roman"/>
          <w:color w:val="EE0000"/>
          <w:sz w:val="20"/>
          <w:szCs w:val="20"/>
        </w:rPr>
      </w:pPr>
      <w:r w:rsidRPr="00F45DF2">
        <w:rPr>
          <w:rFonts w:ascii="Times New Roman" w:hAnsi="Times New Roman" w:cs="Times New Roman"/>
          <w:color w:val="EE0000"/>
          <w:sz w:val="20"/>
          <w:szCs w:val="20"/>
        </w:rPr>
        <w:t>The Patriots called themselves Whigs after the more liberal party in Parliament.</w:t>
      </w:r>
    </w:p>
    <w:p w14:paraId="4FD5D39A" w14:textId="77777777" w:rsidR="00F45DF2" w:rsidRPr="00C75339" w:rsidRDefault="00F45DF2" w:rsidP="00F45DF2">
      <w:pPr>
        <w:spacing w:after="200" w:line="276" w:lineRule="auto"/>
        <w:contextualSpacing/>
        <w:rPr>
          <w:rFonts w:ascii="Times New Roman" w:eastAsia="Calibri" w:hAnsi="Times New Roman" w:cs="Times New Roman"/>
          <w:b/>
          <w:sz w:val="20"/>
          <w:szCs w:val="20"/>
        </w:rPr>
      </w:pPr>
      <w:r w:rsidRPr="00C75339">
        <w:rPr>
          <w:rFonts w:ascii="Times New Roman" w:eastAsia="Calibri" w:hAnsi="Times New Roman" w:cs="Times New Roman"/>
          <w:b/>
          <w:noProof/>
          <w:sz w:val="20"/>
          <w:szCs w:val="20"/>
        </w:rPr>
        <w:drawing>
          <wp:anchor distT="0" distB="0" distL="114300" distR="114300" simplePos="0" relativeHeight="251659264" behindDoc="1" locked="0" layoutInCell="1" allowOverlap="1" wp14:anchorId="63C6A2CA" wp14:editId="56600955">
            <wp:simplePos x="0" y="0"/>
            <wp:positionH relativeFrom="column">
              <wp:posOffset>19050</wp:posOffset>
            </wp:positionH>
            <wp:positionV relativeFrom="paragraph">
              <wp:posOffset>166370</wp:posOffset>
            </wp:positionV>
            <wp:extent cx="54610" cy="45085"/>
            <wp:effectExtent l="19050" t="0" r="2540" b="0"/>
            <wp:wrapTight wrapText="bothSides">
              <wp:wrapPolygon edited="0">
                <wp:start x="-7535" y="0"/>
                <wp:lineTo x="-7535" y="9127"/>
                <wp:lineTo x="22605" y="9127"/>
                <wp:lineTo x="22605" y="0"/>
                <wp:lineTo x="-7535" y="0"/>
              </wp:wrapPolygon>
            </wp:wrapTight>
            <wp:docPr id="7" name="Picture 7" descr="https://upload.wikimedia.org/wikipedia/commons/f/f8/Virtual_representation,_17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f/f8/Virtual_representation,_1775.jpg"/>
                    <pic:cNvPicPr>
                      <a:picLocks noChangeAspect="1" noChangeArrowheads="1"/>
                    </pic:cNvPicPr>
                  </pic:nvPicPr>
                  <pic:blipFill>
                    <a:blip r:embed="rId4" cstate="print"/>
                    <a:srcRect/>
                    <a:stretch>
                      <a:fillRect/>
                    </a:stretch>
                  </pic:blipFill>
                  <pic:spPr bwMode="auto">
                    <a:xfrm>
                      <a:off x="0" y="0"/>
                      <a:ext cx="54610" cy="45085"/>
                    </a:xfrm>
                    <a:prstGeom prst="rect">
                      <a:avLst/>
                    </a:prstGeom>
                    <a:noFill/>
                    <a:ln w="9525">
                      <a:noFill/>
                      <a:miter lim="800000"/>
                      <a:headEnd/>
                      <a:tailEnd/>
                    </a:ln>
                  </pic:spPr>
                </pic:pic>
              </a:graphicData>
            </a:graphic>
          </wp:anchor>
        </w:drawing>
      </w:r>
      <w:r w:rsidRPr="00C75339">
        <w:rPr>
          <w:rFonts w:ascii="Times New Roman" w:eastAsia="Calibri" w:hAnsi="Times New Roman" w:cs="Times New Roman"/>
          <w:b/>
          <w:sz w:val="20"/>
          <w:szCs w:val="20"/>
        </w:rPr>
        <w:t>Questions 4-7 Relate to the Image Below</w:t>
      </w:r>
    </w:p>
    <w:p w14:paraId="59239130"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p>
    <w:p w14:paraId="4485BAE6"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Pr>
          <w:rFonts w:ascii="Calibri" w:eastAsia="Calibri" w:hAnsi="Calibri" w:cs="Times New Roman"/>
          <w:noProof/>
        </w:rPr>
        <w:lastRenderedPageBreak/>
        <mc:AlternateContent>
          <mc:Choice Requires="wps">
            <w:drawing>
              <wp:anchor distT="0" distB="0" distL="114300" distR="114300" simplePos="0" relativeHeight="251662336" behindDoc="0" locked="0" layoutInCell="1" allowOverlap="1" wp14:anchorId="3D52D593" wp14:editId="2DD83E1F">
                <wp:simplePos x="0" y="0"/>
                <wp:positionH relativeFrom="column">
                  <wp:posOffset>2260600</wp:posOffset>
                </wp:positionH>
                <wp:positionV relativeFrom="paragraph">
                  <wp:posOffset>2860675</wp:posOffset>
                </wp:positionV>
                <wp:extent cx="2806700" cy="457200"/>
                <wp:effectExtent l="0" t="0" r="12700" b="19050"/>
                <wp:wrapNone/>
                <wp:docPr id="1656817895" name="Text Box 2"/>
                <wp:cNvGraphicFramePr/>
                <a:graphic xmlns:a="http://schemas.openxmlformats.org/drawingml/2006/main">
                  <a:graphicData uri="http://schemas.microsoft.com/office/word/2010/wordprocessingShape">
                    <wps:wsp>
                      <wps:cNvSpPr txBox="1"/>
                      <wps:spPr>
                        <a:xfrm>
                          <a:off x="0" y="0"/>
                          <a:ext cx="2806700" cy="457200"/>
                        </a:xfrm>
                        <a:prstGeom prst="rect">
                          <a:avLst/>
                        </a:prstGeom>
                        <a:solidFill>
                          <a:schemeClr val="lt1"/>
                        </a:solidFill>
                        <a:ln w="6350">
                          <a:solidFill>
                            <a:schemeClr val="tx1"/>
                          </a:solidFill>
                        </a:ln>
                      </wps:spPr>
                      <wps:txbx>
                        <w:txbxContent>
                          <w:p w14:paraId="6DD9BC77" w14:textId="77777777" w:rsidR="00F45DF2" w:rsidRDefault="00F45DF2" w:rsidP="00F45DF2">
                            <w:r>
                              <w:t>Political Cartoon on Virtual Representation, etched engraving, April 1775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52D593" id="_x0000_t202" coordsize="21600,21600" o:spt="202" path="m,l,21600r21600,l21600,xe">
                <v:stroke joinstyle="miter"/>
                <v:path gradientshapeok="t" o:connecttype="rect"/>
              </v:shapetype>
              <v:shape id="Text Box 2" o:spid="_x0000_s1026" type="#_x0000_t202" style="position:absolute;margin-left:178pt;margin-top:225.25pt;width:221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" fillcolor="white [3201]" strokecolor="black [3213]" strokeweight=".5pt">
                <v:textbox>
                  <w:txbxContent>
                    <w:p w14:paraId="6DD9BC77" w14:textId="77777777" w:rsidR="00F45DF2" w:rsidRDefault="00F45DF2" w:rsidP="00F45DF2">
                      <w:r>
                        <w:t>Political Cartoon on Virtual Representation, etched engraving, April 1775</w:t>
                      </w:r>
                    </w:p>
                  </w:txbxContent>
                </v:textbox>
              </v:shape>
            </w:pict>
          </mc:Fallback>
        </mc:AlternateContent>
      </w:r>
      <w:r w:rsidRPr="00C75339">
        <w:rPr>
          <w:rFonts w:ascii="Calibri" w:eastAsia="Calibri" w:hAnsi="Calibri" w:cs="Times New Roman"/>
          <w:noProof/>
        </w:rPr>
        <w:drawing>
          <wp:inline distT="0" distB="0" distL="0" distR="0" wp14:anchorId="5BD3FD4F" wp14:editId="6EA99591">
            <wp:extent cx="5076825" cy="3458588"/>
            <wp:effectExtent l="0" t="0" r="0" b="8890"/>
            <wp:docPr id="1" name="img" descr="http://lcweb2.loc.gov/service/pnp/cph/3a00000/3a05000/3a05300/3a05313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lcweb2.loc.gov/service/pnp/cph/3a00000/3a05000/3a05300/3a05313r.jpg"/>
                    <pic:cNvPicPr>
                      <a:picLocks noChangeAspect="1" noChangeArrowheads="1"/>
                    </pic:cNvPicPr>
                  </pic:nvPicPr>
                  <pic:blipFill>
                    <a:blip r:embed="rId5" cstate="print"/>
                    <a:srcRect/>
                    <a:stretch>
                      <a:fillRect/>
                    </a:stretch>
                  </pic:blipFill>
                  <pic:spPr bwMode="auto">
                    <a:xfrm>
                      <a:off x="0" y="0"/>
                      <a:ext cx="5097715" cy="3472820"/>
                    </a:xfrm>
                    <a:prstGeom prst="rect">
                      <a:avLst/>
                    </a:prstGeom>
                    <a:noFill/>
                    <a:ln w="9525">
                      <a:noFill/>
                      <a:miter lim="800000"/>
                      <a:headEnd/>
                      <a:tailEnd/>
                    </a:ln>
                  </pic:spPr>
                </pic:pic>
              </a:graphicData>
            </a:graphic>
          </wp:inline>
        </w:drawing>
      </w:r>
    </w:p>
    <w:p w14:paraId="595FE8F0"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 xml:space="preserve">4. The image </w:t>
      </w:r>
      <w:r>
        <w:rPr>
          <w:rFonts w:ascii="Times New Roman" w:eastAsia="Calibri" w:hAnsi="Times New Roman" w:cs="Times New Roman"/>
          <w:sz w:val="20"/>
          <w:szCs w:val="20"/>
        </w:rPr>
        <w:t xml:space="preserve">above </w:t>
      </w:r>
      <w:r w:rsidRPr="00C75339">
        <w:rPr>
          <w:rFonts w:ascii="Times New Roman" w:eastAsia="Calibri" w:hAnsi="Times New Roman" w:cs="Times New Roman"/>
          <w:sz w:val="20"/>
          <w:szCs w:val="20"/>
        </w:rPr>
        <w:t>can best be seen as depicting</w:t>
      </w:r>
    </w:p>
    <w:p w14:paraId="4F7821CB"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ab/>
        <w:t>a. the support of colonial independence by European allies.</w:t>
      </w:r>
    </w:p>
    <w:p w14:paraId="4EB54415"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ab/>
        <w:t>b. loyalist opposition to colonial independence movements.</w:t>
      </w:r>
    </w:p>
    <w:p w14:paraId="1B01C395"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ab/>
        <w:t>c. the dangerous influence of the French Revolution.</w:t>
      </w:r>
    </w:p>
    <w:p w14:paraId="2DB8D876" w14:textId="77777777" w:rsidR="00F45DF2"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ab/>
      </w:r>
      <w:r w:rsidRPr="00F45DF2">
        <w:rPr>
          <w:rFonts w:ascii="Times New Roman" w:eastAsia="Calibri" w:hAnsi="Times New Roman" w:cs="Times New Roman"/>
          <w:sz w:val="20"/>
          <w:szCs w:val="20"/>
          <w:highlight w:val="cyan"/>
        </w:rPr>
        <w:t>d. the British government constraining colonial rights.</w:t>
      </w:r>
    </w:p>
    <w:p w14:paraId="7A66F662" w14:textId="1AB92B09" w:rsidR="00F45DF2" w:rsidRPr="00F45DF2" w:rsidRDefault="00F45DF2" w:rsidP="00F45DF2">
      <w:pPr>
        <w:spacing w:after="200" w:line="276" w:lineRule="auto"/>
        <w:contextualSpacing/>
        <w:rPr>
          <w:rFonts w:ascii="Times New Roman" w:eastAsia="Calibri" w:hAnsi="Times New Roman" w:cs="Times New Roman"/>
          <w:color w:val="EE0000"/>
          <w:sz w:val="20"/>
          <w:szCs w:val="20"/>
        </w:rPr>
      </w:pPr>
      <w:r>
        <w:rPr>
          <w:rFonts w:ascii="Times New Roman" w:eastAsia="Calibri" w:hAnsi="Times New Roman" w:cs="Times New Roman"/>
          <w:color w:val="EE0000"/>
          <w:sz w:val="20"/>
          <w:szCs w:val="20"/>
        </w:rPr>
        <w:t>This related to the idea of virtual representation where all members of Parliament spoke for everyone was questioned by Americans who wanted a direct voice in Parliament (actual representation)</w:t>
      </w:r>
    </w:p>
    <w:p w14:paraId="2754FC96"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p>
    <w:p w14:paraId="026AD88B" w14:textId="77777777" w:rsidR="00F45DF2" w:rsidRPr="00C75339" w:rsidRDefault="00F45DF2" w:rsidP="00F45DF2">
      <w:pPr>
        <w:spacing w:after="0" w:line="240"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5. Which of the following turning points set the stage for the controversy depicted in the cartoon above?</w:t>
      </w:r>
    </w:p>
    <w:p w14:paraId="5801FC00" w14:textId="77777777" w:rsidR="00F45DF2" w:rsidRPr="00C75339" w:rsidRDefault="00F45DF2" w:rsidP="00F45DF2">
      <w:pPr>
        <w:spacing w:after="0" w:line="240"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ab/>
      </w:r>
      <w:r w:rsidRPr="00F45DF2">
        <w:rPr>
          <w:rFonts w:ascii="Times New Roman" w:eastAsia="Calibri" w:hAnsi="Times New Roman" w:cs="Times New Roman"/>
          <w:sz w:val="20"/>
          <w:szCs w:val="20"/>
          <w:highlight w:val="cyan"/>
        </w:rPr>
        <w:t>a. Britain’s victory over France in North America</w:t>
      </w:r>
      <w:r w:rsidRPr="00C75339">
        <w:rPr>
          <w:rFonts w:ascii="Times New Roman" w:eastAsia="Calibri" w:hAnsi="Times New Roman" w:cs="Times New Roman"/>
          <w:sz w:val="20"/>
          <w:szCs w:val="20"/>
        </w:rPr>
        <w:t xml:space="preserve">       </w:t>
      </w:r>
    </w:p>
    <w:p w14:paraId="5F2D6BFC" w14:textId="77777777" w:rsidR="00F45DF2" w:rsidRPr="00C75339" w:rsidRDefault="00F45DF2" w:rsidP="00F45DF2">
      <w:pPr>
        <w:spacing w:after="0" w:line="240"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ab/>
        <w:t xml:space="preserve">b. The spread of French revolutionary ideas </w:t>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t xml:space="preserve">     throughout Europe</w:t>
      </w:r>
    </w:p>
    <w:p w14:paraId="6C94872C" w14:textId="77777777" w:rsidR="00F45DF2" w:rsidRPr="00C75339" w:rsidRDefault="00F45DF2" w:rsidP="00F45DF2">
      <w:pPr>
        <w:spacing w:after="0" w:line="240"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ab/>
        <w:t xml:space="preserve">c. The signing of the Declaration of Independence.     </w:t>
      </w:r>
    </w:p>
    <w:p w14:paraId="1912A104" w14:textId="77777777" w:rsidR="00F45DF2" w:rsidRDefault="00F45DF2" w:rsidP="00F45DF2">
      <w:pPr>
        <w:spacing w:after="0" w:line="240"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ab/>
        <w:t>d. The American Revolutionary War</w:t>
      </w:r>
    </w:p>
    <w:p w14:paraId="4B4183A5" w14:textId="127E57FE" w:rsidR="00F45DF2" w:rsidRPr="00F45DF2" w:rsidRDefault="00F45DF2" w:rsidP="00F45DF2">
      <w:pPr>
        <w:spacing w:after="0" w:line="240" w:lineRule="auto"/>
        <w:contextualSpacing/>
        <w:rPr>
          <w:rFonts w:ascii="Times New Roman" w:eastAsia="Calibri" w:hAnsi="Times New Roman" w:cs="Times New Roman"/>
          <w:color w:val="EE0000"/>
          <w:sz w:val="20"/>
          <w:szCs w:val="20"/>
        </w:rPr>
      </w:pPr>
      <w:proofErr w:type="gramStart"/>
      <w:r>
        <w:rPr>
          <w:rFonts w:ascii="Times New Roman" w:eastAsia="Calibri" w:hAnsi="Times New Roman" w:cs="Times New Roman"/>
          <w:color w:val="EE0000"/>
          <w:sz w:val="20"/>
          <w:szCs w:val="20"/>
        </w:rPr>
        <w:t>Again</w:t>
      </w:r>
      <w:proofErr w:type="gramEnd"/>
      <w:r>
        <w:rPr>
          <w:rFonts w:ascii="Times New Roman" w:eastAsia="Calibri" w:hAnsi="Times New Roman" w:cs="Times New Roman"/>
          <w:color w:val="EE0000"/>
          <w:sz w:val="20"/>
          <w:szCs w:val="20"/>
        </w:rPr>
        <w:t xml:space="preserve"> it was about the war debt.</w:t>
      </w:r>
    </w:p>
    <w:p w14:paraId="7AB7DE02" w14:textId="77777777" w:rsidR="00F45DF2" w:rsidRPr="00C75339" w:rsidRDefault="00F45DF2" w:rsidP="00F45DF2">
      <w:pPr>
        <w:spacing w:after="0" w:line="276" w:lineRule="auto"/>
        <w:contextualSpacing/>
        <w:rPr>
          <w:rFonts w:ascii="Times New Roman" w:eastAsia="Calibri" w:hAnsi="Times New Roman" w:cs="Times New Roman"/>
          <w:sz w:val="20"/>
          <w:szCs w:val="20"/>
        </w:rPr>
      </w:pPr>
    </w:p>
    <w:p w14:paraId="7ACCDE78"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6. Which of the following British revenue measures first drove the colonial arguments related to unfair representation?</w:t>
      </w:r>
    </w:p>
    <w:p w14:paraId="207FA997"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ab/>
        <w:t>a. The Navigation Acts</w:t>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t>b. The Stamp Act</w:t>
      </w:r>
    </w:p>
    <w:p w14:paraId="5C99D368" w14:textId="77777777" w:rsidR="00F45DF2"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ab/>
      </w:r>
      <w:r w:rsidRPr="00265C4F">
        <w:rPr>
          <w:rFonts w:ascii="Times New Roman" w:eastAsia="Calibri" w:hAnsi="Times New Roman" w:cs="Times New Roman"/>
          <w:sz w:val="20"/>
          <w:szCs w:val="20"/>
          <w:highlight w:val="cyan"/>
        </w:rPr>
        <w:t>c. The Sugar Act</w:t>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t>d. The Quebec Act</w:t>
      </w:r>
    </w:p>
    <w:p w14:paraId="201B274B" w14:textId="60E953E6" w:rsidR="00265C4F" w:rsidRPr="00265C4F" w:rsidRDefault="00265C4F" w:rsidP="00F45DF2">
      <w:pPr>
        <w:spacing w:after="200" w:line="276" w:lineRule="auto"/>
        <w:contextualSpacing/>
        <w:rPr>
          <w:rFonts w:ascii="Times New Roman" w:eastAsia="Calibri" w:hAnsi="Times New Roman" w:cs="Times New Roman"/>
          <w:color w:val="EE0000"/>
          <w:sz w:val="20"/>
          <w:szCs w:val="20"/>
        </w:rPr>
      </w:pPr>
      <w:r>
        <w:rPr>
          <w:rFonts w:ascii="Times New Roman" w:eastAsia="Calibri" w:hAnsi="Times New Roman" w:cs="Times New Roman"/>
          <w:color w:val="EE0000"/>
          <w:sz w:val="20"/>
          <w:szCs w:val="20"/>
        </w:rPr>
        <w:t xml:space="preserve">This was the first revenue measure designed to tax colonists to pay down the war debt. Not only were colonists not allowed to implement the tax nor vote it, </w:t>
      </w:r>
      <w:proofErr w:type="gramStart"/>
      <w:r>
        <w:rPr>
          <w:rFonts w:ascii="Times New Roman" w:eastAsia="Calibri" w:hAnsi="Times New Roman" w:cs="Times New Roman"/>
          <w:color w:val="EE0000"/>
          <w:sz w:val="20"/>
          <w:szCs w:val="20"/>
        </w:rPr>
        <w:t>it</w:t>
      </w:r>
      <w:proofErr w:type="gramEnd"/>
      <w:r>
        <w:rPr>
          <w:rFonts w:ascii="Times New Roman" w:eastAsia="Calibri" w:hAnsi="Times New Roman" w:cs="Times New Roman"/>
          <w:color w:val="EE0000"/>
          <w:sz w:val="20"/>
          <w:szCs w:val="20"/>
        </w:rPr>
        <w:t xml:space="preserve"> represented several betrayals traditional rights of the accused</w:t>
      </w:r>
    </w:p>
    <w:p w14:paraId="1450168C"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p>
    <w:p w14:paraId="5F7DC390"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 xml:space="preserve">7. The American independence movement was </w:t>
      </w:r>
      <w:r w:rsidRPr="00C75339">
        <w:rPr>
          <w:rFonts w:ascii="Times New Roman" w:eastAsia="Calibri" w:hAnsi="Times New Roman" w:cs="Times New Roman"/>
          <w:sz w:val="20"/>
          <w:szCs w:val="20"/>
          <w:u w:val="single"/>
        </w:rPr>
        <w:t xml:space="preserve">least </w:t>
      </w:r>
      <w:r w:rsidRPr="00C75339">
        <w:rPr>
          <w:rFonts w:ascii="Times New Roman" w:eastAsia="Calibri" w:hAnsi="Times New Roman" w:cs="Times New Roman"/>
          <w:sz w:val="20"/>
          <w:szCs w:val="20"/>
        </w:rPr>
        <w:t>fueled by</w:t>
      </w:r>
    </w:p>
    <w:p w14:paraId="76C448D2"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ab/>
        <w:t>a. the impact of revivals and evangelical ideas.</w:t>
      </w:r>
      <w:r w:rsidRPr="00C75339">
        <w:rPr>
          <w:rFonts w:ascii="Times New Roman" w:eastAsia="Calibri" w:hAnsi="Times New Roman" w:cs="Times New Roman"/>
          <w:sz w:val="20"/>
          <w:szCs w:val="20"/>
        </w:rPr>
        <w:tab/>
        <w:t>b. Enlightenment political thought.</w:t>
      </w:r>
    </w:p>
    <w:p w14:paraId="632A9480" w14:textId="77777777" w:rsidR="00F45DF2"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ab/>
        <w:t>c. colonial economic concerns.</w:t>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r>
      <w:r w:rsidRPr="00265C4F">
        <w:rPr>
          <w:rFonts w:ascii="Times New Roman" w:eastAsia="Calibri" w:hAnsi="Times New Roman" w:cs="Times New Roman"/>
          <w:sz w:val="20"/>
          <w:szCs w:val="20"/>
          <w:highlight w:val="cyan"/>
        </w:rPr>
        <w:t>d. the fear of attack from other European powers</w:t>
      </w:r>
      <w:r w:rsidRPr="00C75339">
        <w:rPr>
          <w:rFonts w:ascii="Times New Roman" w:eastAsia="Calibri" w:hAnsi="Times New Roman" w:cs="Times New Roman"/>
          <w:sz w:val="20"/>
          <w:szCs w:val="20"/>
        </w:rPr>
        <w:t>.</w:t>
      </w:r>
    </w:p>
    <w:p w14:paraId="499497CD" w14:textId="0CDFB689" w:rsidR="00265C4F" w:rsidRPr="00265C4F" w:rsidRDefault="00265C4F" w:rsidP="00F45DF2">
      <w:pPr>
        <w:spacing w:after="200" w:line="276" w:lineRule="auto"/>
        <w:contextualSpacing/>
        <w:rPr>
          <w:rFonts w:ascii="Times New Roman" w:eastAsia="Calibri" w:hAnsi="Times New Roman" w:cs="Times New Roman"/>
          <w:color w:val="EE0000"/>
          <w:sz w:val="20"/>
          <w:szCs w:val="20"/>
        </w:rPr>
      </w:pPr>
      <w:r>
        <w:rPr>
          <w:rFonts w:ascii="Times New Roman" w:eastAsia="Calibri" w:hAnsi="Times New Roman" w:cs="Times New Roman"/>
          <w:color w:val="EE0000"/>
          <w:sz w:val="20"/>
          <w:szCs w:val="20"/>
        </w:rPr>
        <w:t>This played no role in the colonial protests.</w:t>
      </w:r>
    </w:p>
    <w:p w14:paraId="738FE836" w14:textId="77777777" w:rsidR="00F45DF2" w:rsidRDefault="00F45DF2" w:rsidP="00F45DF2">
      <w:pPr>
        <w:spacing w:after="200" w:line="276" w:lineRule="auto"/>
        <w:contextualSpacing/>
        <w:rPr>
          <w:rFonts w:ascii="Times New Roman" w:eastAsia="Calibri" w:hAnsi="Times New Roman" w:cs="Times New Roman"/>
          <w:sz w:val="20"/>
          <w:szCs w:val="20"/>
        </w:rPr>
      </w:pPr>
    </w:p>
    <w:p w14:paraId="72CC472A"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p>
    <w:p w14:paraId="21D317A9" w14:textId="77777777" w:rsidR="00F45DF2" w:rsidRPr="009D7E46" w:rsidRDefault="00F45DF2" w:rsidP="00F45DF2">
      <w:pPr>
        <w:spacing w:after="200" w:line="276" w:lineRule="auto"/>
        <w:contextualSpacing/>
        <w:rPr>
          <w:rFonts w:ascii="Times New Roman" w:eastAsia="Calibri" w:hAnsi="Times New Roman" w:cs="Times New Roman"/>
          <w:b/>
          <w:sz w:val="20"/>
          <w:szCs w:val="20"/>
        </w:rPr>
      </w:pPr>
      <w:r w:rsidRPr="00C75339">
        <w:rPr>
          <w:rFonts w:ascii="Times New Roman" w:eastAsia="Calibri" w:hAnsi="Times New Roman" w:cs="Times New Roman"/>
          <w:b/>
          <w:sz w:val="20"/>
          <w:szCs w:val="20"/>
        </w:rPr>
        <w:lastRenderedPageBreak/>
        <w:t>Questions 8- 10 Relate to the Map Below</w:t>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r>
    </w:p>
    <w:p w14:paraId="3A3F7C8C" w14:textId="77777777" w:rsidR="00F45DF2" w:rsidRPr="00C75339" w:rsidRDefault="00F45DF2" w:rsidP="00F45DF2">
      <w:pPr>
        <w:spacing w:after="0" w:line="240" w:lineRule="auto"/>
        <w:rPr>
          <w:rFonts w:ascii="Calibri" w:eastAsia="Calibri" w:hAnsi="Calibri" w:cs="Times New Roman"/>
        </w:rPr>
      </w:pPr>
      <w:r w:rsidRPr="00C75339">
        <w:rPr>
          <w:rFonts w:ascii="Calibri" w:eastAsia="Calibri" w:hAnsi="Calibri" w:cs="Times New Roman"/>
        </w:rPr>
        <w:t xml:space="preserve">    </w:t>
      </w:r>
      <w:r w:rsidRPr="00C75339">
        <w:rPr>
          <w:rFonts w:ascii="Calibri" w:eastAsia="Calibri" w:hAnsi="Calibri" w:cs="Times New Roman"/>
          <w:noProof/>
        </w:rPr>
        <w:drawing>
          <wp:inline distT="0" distB="0" distL="0" distR="0" wp14:anchorId="7ADBBBA8" wp14:editId="5ABB1018">
            <wp:extent cx="4933950" cy="3512714"/>
            <wp:effectExtent l="0" t="0" r="0" b="0"/>
            <wp:docPr id="6" name="img" descr="http://jb-hdnp.org/Sarver/Maps/loyalist_stronghol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jb-hdnp.org/Sarver/Maps/loyalist_strongholds.jpg"/>
                    <pic:cNvPicPr>
                      <a:picLocks noChangeAspect="1" noChangeArrowheads="1"/>
                    </pic:cNvPicPr>
                  </pic:nvPicPr>
                  <pic:blipFill>
                    <a:blip r:embed="rId6" cstate="print"/>
                    <a:srcRect/>
                    <a:stretch>
                      <a:fillRect/>
                    </a:stretch>
                  </pic:blipFill>
                  <pic:spPr bwMode="auto">
                    <a:xfrm>
                      <a:off x="0" y="0"/>
                      <a:ext cx="4940498" cy="3517376"/>
                    </a:xfrm>
                    <a:prstGeom prst="rect">
                      <a:avLst/>
                    </a:prstGeom>
                    <a:noFill/>
                    <a:ln w="9525">
                      <a:noFill/>
                      <a:miter lim="800000"/>
                      <a:headEnd/>
                      <a:tailEnd/>
                    </a:ln>
                  </pic:spPr>
                </pic:pic>
              </a:graphicData>
            </a:graphic>
          </wp:inline>
        </w:drawing>
      </w:r>
    </w:p>
    <w:p w14:paraId="3099CBA5" w14:textId="77777777" w:rsidR="00F45DF2" w:rsidRPr="00C75339" w:rsidRDefault="00F45DF2" w:rsidP="00F45DF2">
      <w:pPr>
        <w:spacing w:after="0" w:line="240" w:lineRule="auto"/>
        <w:rPr>
          <w:rFonts w:ascii="Calibri" w:eastAsia="Calibri" w:hAnsi="Calibri" w:cs="Times New Roman"/>
        </w:rPr>
      </w:pPr>
    </w:p>
    <w:p w14:paraId="1726490B" w14:textId="77777777" w:rsidR="00F45DF2" w:rsidRPr="00C75339" w:rsidRDefault="00F45DF2" w:rsidP="00F45DF2">
      <w:pPr>
        <w:spacing w:after="0" w:line="240" w:lineRule="auto"/>
        <w:rPr>
          <w:rFonts w:ascii="Times New Roman" w:eastAsia="Calibri" w:hAnsi="Times New Roman" w:cs="Times New Roman"/>
          <w:sz w:val="20"/>
        </w:rPr>
      </w:pPr>
      <w:r w:rsidRPr="00C75339">
        <w:rPr>
          <w:rFonts w:ascii="Times New Roman" w:eastAsia="Calibri" w:hAnsi="Times New Roman" w:cs="Times New Roman"/>
          <w:sz w:val="20"/>
        </w:rPr>
        <w:t>8. Which of the following areas could most accurately be considered a Whig stronghold?</w:t>
      </w:r>
    </w:p>
    <w:p w14:paraId="32CCE524" w14:textId="77777777" w:rsidR="00F45DF2" w:rsidRPr="00C75339" w:rsidRDefault="00F45DF2" w:rsidP="00F45DF2">
      <w:pPr>
        <w:spacing w:after="0" w:line="240" w:lineRule="auto"/>
        <w:rPr>
          <w:rFonts w:ascii="Times New Roman" w:eastAsia="Calibri" w:hAnsi="Times New Roman" w:cs="Times New Roman"/>
          <w:sz w:val="20"/>
        </w:rPr>
      </w:pPr>
      <w:r w:rsidRPr="00C75339">
        <w:rPr>
          <w:rFonts w:ascii="Times New Roman" w:eastAsia="Calibri" w:hAnsi="Times New Roman" w:cs="Times New Roman"/>
          <w:sz w:val="20"/>
        </w:rPr>
        <w:tab/>
      </w:r>
      <w:r w:rsidRPr="00265C4F">
        <w:rPr>
          <w:rFonts w:ascii="Times New Roman" w:eastAsia="Calibri" w:hAnsi="Times New Roman" w:cs="Times New Roman"/>
          <w:sz w:val="20"/>
          <w:highlight w:val="cyan"/>
        </w:rPr>
        <w:t>a. New England coastal regions</w:t>
      </w:r>
      <w:r w:rsidRPr="00C75339">
        <w:rPr>
          <w:rFonts w:ascii="Times New Roman" w:eastAsia="Calibri" w:hAnsi="Times New Roman" w:cs="Times New Roman"/>
          <w:sz w:val="20"/>
        </w:rPr>
        <w:tab/>
      </w:r>
      <w:r w:rsidRPr="00C75339">
        <w:rPr>
          <w:rFonts w:ascii="Times New Roman" w:eastAsia="Calibri" w:hAnsi="Times New Roman" w:cs="Times New Roman"/>
          <w:sz w:val="20"/>
        </w:rPr>
        <w:tab/>
      </w:r>
      <w:r w:rsidRPr="00C75339">
        <w:rPr>
          <w:rFonts w:ascii="Times New Roman" w:eastAsia="Calibri" w:hAnsi="Times New Roman" w:cs="Times New Roman"/>
          <w:sz w:val="20"/>
        </w:rPr>
        <w:tab/>
        <w:t>b. The Old Restoration colonies</w:t>
      </w:r>
    </w:p>
    <w:p w14:paraId="797F6E1E" w14:textId="77777777" w:rsidR="00F45DF2" w:rsidRDefault="00F45DF2" w:rsidP="00F45DF2">
      <w:pPr>
        <w:spacing w:after="0" w:line="240" w:lineRule="auto"/>
        <w:rPr>
          <w:rFonts w:ascii="Times New Roman" w:eastAsia="Calibri" w:hAnsi="Times New Roman" w:cs="Times New Roman"/>
          <w:sz w:val="20"/>
        </w:rPr>
      </w:pPr>
      <w:r w:rsidRPr="00C75339">
        <w:rPr>
          <w:rFonts w:ascii="Times New Roman" w:eastAsia="Calibri" w:hAnsi="Times New Roman" w:cs="Times New Roman"/>
          <w:sz w:val="20"/>
        </w:rPr>
        <w:tab/>
        <w:t>c. The Deep South</w:t>
      </w:r>
      <w:r w:rsidRPr="00C75339">
        <w:rPr>
          <w:rFonts w:ascii="Times New Roman" w:eastAsia="Calibri" w:hAnsi="Times New Roman" w:cs="Times New Roman"/>
          <w:sz w:val="20"/>
        </w:rPr>
        <w:tab/>
      </w:r>
      <w:r w:rsidRPr="00C75339">
        <w:rPr>
          <w:rFonts w:ascii="Times New Roman" w:eastAsia="Calibri" w:hAnsi="Times New Roman" w:cs="Times New Roman"/>
          <w:sz w:val="20"/>
        </w:rPr>
        <w:tab/>
      </w:r>
      <w:r w:rsidRPr="00C75339">
        <w:rPr>
          <w:rFonts w:ascii="Times New Roman" w:eastAsia="Calibri" w:hAnsi="Times New Roman" w:cs="Times New Roman"/>
          <w:sz w:val="20"/>
        </w:rPr>
        <w:tab/>
      </w:r>
      <w:r w:rsidRPr="00C75339">
        <w:rPr>
          <w:rFonts w:ascii="Times New Roman" w:eastAsia="Calibri" w:hAnsi="Times New Roman" w:cs="Times New Roman"/>
          <w:sz w:val="20"/>
        </w:rPr>
        <w:tab/>
        <w:t>d. Nova Scotia</w:t>
      </w:r>
    </w:p>
    <w:p w14:paraId="753C088E" w14:textId="363419DE" w:rsidR="00265C4F" w:rsidRPr="00265C4F" w:rsidRDefault="00265C4F" w:rsidP="00F45DF2">
      <w:pPr>
        <w:spacing w:after="0" w:line="240" w:lineRule="auto"/>
        <w:rPr>
          <w:rFonts w:ascii="Times New Roman" w:eastAsia="Calibri" w:hAnsi="Times New Roman" w:cs="Times New Roman"/>
          <w:color w:val="EE0000"/>
          <w:sz w:val="20"/>
        </w:rPr>
      </w:pPr>
      <w:r>
        <w:rPr>
          <w:rFonts w:ascii="Times New Roman" w:eastAsia="Calibri" w:hAnsi="Times New Roman" w:cs="Times New Roman"/>
          <w:color w:val="EE0000"/>
          <w:sz w:val="20"/>
        </w:rPr>
        <w:t>Meaning the most likely to rebel and join the Patriot cause</w:t>
      </w:r>
    </w:p>
    <w:p w14:paraId="28B05F26" w14:textId="77777777" w:rsidR="00F45DF2" w:rsidRPr="00C75339" w:rsidRDefault="00F45DF2" w:rsidP="00F45DF2">
      <w:pPr>
        <w:spacing w:after="0" w:line="240" w:lineRule="auto"/>
        <w:rPr>
          <w:rFonts w:ascii="Times New Roman" w:eastAsia="Calibri" w:hAnsi="Times New Roman" w:cs="Times New Roman"/>
          <w:sz w:val="20"/>
        </w:rPr>
      </w:pPr>
    </w:p>
    <w:p w14:paraId="113EFE2A" w14:textId="77777777" w:rsidR="00F45DF2" w:rsidRPr="00C75339" w:rsidRDefault="00F45DF2" w:rsidP="00F45DF2">
      <w:pPr>
        <w:spacing w:after="0" w:line="240" w:lineRule="auto"/>
        <w:rPr>
          <w:rFonts w:ascii="Times New Roman" w:eastAsia="Calibri" w:hAnsi="Times New Roman" w:cs="Times New Roman"/>
          <w:sz w:val="20"/>
        </w:rPr>
      </w:pPr>
      <w:r w:rsidRPr="00C75339">
        <w:rPr>
          <w:rFonts w:ascii="Times New Roman" w:eastAsia="Calibri" w:hAnsi="Times New Roman" w:cs="Times New Roman"/>
          <w:sz w:val="20"/>
        </w:rPr>
        <w:t>9. The British strategy culminating in the 1777 Battle of Saratoga played upon loyalist sympathies in</w:t>
      </w:r>
    </w:p>
    <w:p w14:paraId="38A93E11" w14:textId="77777777" w:rsidR="00F45DF2" w:rsidRDefault="00F45DF2" w:rsidP="00F45DF2">
      <w:pPr>
        <w:spacing w:after="0" w:line="240" w:lineRule="auto"/>
        <w:rPr>
          <w:rFonts w:ascii="Times New Roman" w:eastAsia="Calibri" w:hAnsi="Times New Roman" w:cs="Times New Roman"/>
          <w:sz w:val="20"/>
        </w:rPr>
      </w:pPr>
      <w:r w:rsidRPr="00C75339">
        <w:rPr>
          <w:rFonts w:ascii="Times New Roman" w:eastAsia="Calibri" w:hAnsi="Times New Roman" w:cs="Times New Roman"/>
          <w:sz w:val="20"/>
        </w:rPr>
        <w:tab/>
        <w:t>a. Georgia</w:t>
      </w:r>
      <w:r w:rsidRPr="00C75339">
        <w:rPr>
          <w:rFonts w:ascii="Times New Roman" w:eastAsia="Calibri" w:hAnsi="Times New Roman" w:cs="Times New Roman"/>
          <w:sz w:val="20"/>
        </w:rPr>
        <w:tab/>
      </w:r>
      <w:r w:rsidRPr="00265C4F">
        <w:rPr>
          <w:rFonts w:ascii="Times New Roman" w:eastAsia="Calibri" w:hAnsi="Times New Roman" w:cs="Times New Roman"/>
          <w:sz w:val="20"/>
          <w:highlight w:val="cyan"/>
        </w:rPr>
        <w:t>b. New York</w:t>
      </w:r>
      <w:r w:rsidRPr="00C75339">
        <w:rPr>
          <w:rFonts w:ascii="Times New Roman" w:eastAsia="Calibri" w:hAnsi="Times New Roman" w:cs="Times New Roman"/>
          <w:sz w:val="20"/>
        </w:rPr>
        <w:tab/>
        <w:t>c. Connecticut</w:t>
      </w:r>
      <w:r w:rsidRPr="00C75339">
        <w:rPr>
          <w:rFonts w:ascii="Times New Roman" w:eastAsia="Calibri" w:hAnsi="Times New Roman" w:cs="Times New Roman"/>
          <w:sz w:val="20"/>
        </w:rPr>
        <w:tab/>
      </w:r>
      <w:r w:rsidRPr="00C75339">
        <w:rPr>
          <w:rFonts w:ascii="Times New Roman" w:eastAsia="Calibri" w:hAnsi="Times New Roman" w:cs="Times New Roman"/>
          <w:sz w:val="20"/>
        </w:rPr>
        <w:tab/>
        <w:t>d. Pennsylvania</w:t>
      </w:r>
    </w:p>
    <w:p w14:paraId="7F637792" w14:textId="4DE6F196" w:rsidR="00265C4F" w:rsidRPr="00265C4F" w:rsidRDefault="00265C4F" w:rsidP="00F45DF2">
      <w:pPr>
        <w:spacing w:after="0" w:line="240" w:lineRule="auto"/>
        <w:rPr>
          <w:rFonts w:ascii="Times New Roman" w:eastAsia="Calibri" w:hAnsi="Times New Roman" w:cs="Times New Roman"/>
          <w:color w:val="EE0000"/>
          <w:sz w:val="20"/>
        </w:rPr>
      </w:pPr>
      <w:r>
        <w:rPr>
          <w:rFonts w:ascii="Times New Roman" w:eastAsia="Calibri" w:hAnsi="Times New Roman" w:cs="Times New Roman"/>
          <w:color w:val="EE0000"/>
          <w:sz w:val="20"/>
        </w:rPr>
        <w:t>The British strategy was to divide the county and isolate the New England states.</w:t>
      </w:r>
    </w:p>
    <w:p w14:paraId="4FBEDD7A" w14:textId="77777777" w:rsidR="00F45DF2" w:rsidRPr="00C75339" w:rsidRDefault="00F45DF2" w:rsidP="00F45DF2">
      <w:pPr>
        <w:spacing w:after="0" w:line="240" w:lineRule="auto"/>
        <w:rPr>
          <w:rFonts w:ascii="Times New Roman" w:eastAsia="Calibri" w:hAnsi="Times New Roman" w:cs="Times New Roman"/>
          <w:sz w:val="20"/>
        </w:rPr>
      </w:pPr>
    </w:p>
    <w:p w14:paraId="68438036" w14:textId="77777777" w:rsidR="00F45DF2" w:rsidRPr="00C75339" w:rsidRDefault="00F45DF2" w:rsidP="00F45DF2">
      <w:pPr>
        <w:spacing w:after="0" w:line="240" w:lineRule="auto"/>
        <w:rPr>
          <w:rFonts w:ascii="Times New Roman" w:eastAsia="Calibri" w:hAnsi="Times New Roman" w:cs="Times New Roman"/>
          <w:sz w:val="20"/>
        </w:rPr>
      </w:pPr>
      <w:r w:rsidRPr="00C75339">
        <w:rPr>
          <w:rFonts w:ascii="Times New Roman" w:eastAsia="Calibri" w:hAnsi="Times New Roman" w:cs="Times New Roman"/>
          <w:sz w:val="20"/>
        </w:rPr>
        <w:t>10. What factor most likely explains the strength of Tory support in major port cities?</w:t>
      </w:r>
    </w:p>
    <w:p w14:paraId="009A913B" w14:textId="77777777" w:rsidR="00F45DF2" w:rsidRPr="00C75339" w:rsidRDefault="00F45DF2" w:rsidP="00F45DF2">
      <w:pPr>
        <w:spacing w:after="0" w:line="240" w:lineRule="auto"/>
        <w:rPr>
          <w:rFonts w:ascii="Times New Roman" w:eastAsia="Calibri" w:hAnsi="Times New Roman" w:cs="Times New Roman"/>
          <w:sz w:val="20"/>
        </w:rPr>
      </w:pPr>
      <w:r w:rsidRPr="00C75339">
        <w:rPr>
          <w:rFonts w:ascii="Times New Roman" w:eastAsia="Calibri" w:hAnsi="Times New Roman" w:cs="Times New Roman"/>
          <w:sz w:val="20"/>
        </w:rPr>
        <w:tab/>
        <w:t>a. Most recent arrivals settled there and were staunchly pro-British</w:t>
      </w:r>
    </w:p>
    <w:p w14:paraId="44C23057" w14:textId="77777777" w:rsidR="00F45DF2" w:rsidRPr="00C75339" w:rsidRDefault="00F45DF2" w:rsidP="00F45DF2">
      <w:pPr>
        <w:spacing w:after="0" w:line="240" w:lineRule="auto"/>
        <w:rPr>
          <w:rFonts w:ascii="Times New Roman" w:eastAsia="Calibri" w:hAnsi="Times New Roman" w:cs="Times New Roman"/>
          <w:sz w:val="20"/>
        </w:rPr>
      </w:pPr>
      <w:r w:rsidRPr="00C75339">
        <w:rPr>
          <w:rFonts w:ascii="Times New Roman" w:eastAsia="Calibri" w:hAnsi="Times New Roman" w:cs="Times New Roman"/>
          <w:sz w:val="20"/>
        </w:rPr>
        <w:tab/>
        <w:t>b. Most Irish Catholics were poor and were forced to live in coastal regions</w:t>
      </w:r>
    </w:p>
    <w:p w14:paraId="68C56461" w14:textId="77777777" w:rsidR="00F45DF2" w:rsidRPr="00C75339" w:rsidRDefault="00F45DF2" w:rsidP="00F45DF2">
      <w:pPr>
        <w:spacing w:after="0" w:line="240" w:lineRule="auto"/>
        <w:rPr>
          <w:rFonts w:ascii="Times New Roman" w:eastAsia="Calibri" w:hAnsi="Times New Roman" w:cs="Times New Roman"/>
          <w:sz w:val="20"/>
        </w:rPr>
      </w:pPr>
      <w:r w:rsidRPr="00C75339">
        <w:rPr>
          <w:rFonts w:ascii="Times New Roman" w:eastAsia="Calibri" w:hAnsi="Times New Roman" w:cs="Times New Roman"/>
          <w:sz w:val="20"/>
        </w:rPr>
        <w:tab/>
      </w:r>
      <w:r w:rsidRPr="006616CC">
        <w:rPr>
          <w:rFonts w:ascii="Times New Roman" w:eastAsia="Calibri" w:hAnsi="Times New Roman" w:cs="Times New Roman"/>
          <w:sz w:val="20"/>
          <w:highlight w:val="cyan"/>
        </w:rPr>
        <w:t>c. The "middling classes" were tied to trade with Britain</w:t>
      </w:r>
    </w:p>
    <w:p w14:paraId="77A8BC52" w14:textId="77777777" w:rsidR="00F45DF2" w:rsidRPr="00C75339" w:rsidRDefault="00F45DF2" w:rsidP="00F45DF2">
      <w:pPr>
        <w:spacing w:after="0" w:line="240" w:lineRule="auto"/>
        <w:rPr>
          <w:rFonts w:ascii="Times New Roman" w:eastAsia="Calibri" w:hAnsi="Times New Roman" w:cs="Times New Roman"/>
          <w:sz w:val="20"/>
        </w:rPr>
      </w:pPr>
      <w:r w:rsidRPr="00C75339">
        <w:rPr>
          <w:rFonts w:ascii="Times New Roman" w:eastAsia="Calibri" w:hAnsi="Times New Roman" w:cs="Times New Roman"/>
          <w:sz w:val="20"/>
        </w:rPr>
        <w:tab/>
        <w:t>d. Nearly all educated people lived in port cities</w:t>
      </w:r>
    </w:p>
    <w:p w14:paraId="1F4D82E3" w14:textId="027B0148" w:rsidR="00F45DF2" w:rsidRPr="006616CC" w:rsidRDefault="006616CC" w:rsidP="00F45DF2">
      <w:pPr>
        <w:spacing w:after="0" w:line="240" w:lineRule="auto"/>
        <w:rPr>
          <w:rFonts w:ascii="Times New Roman" w:eastAsia="Calibri" w:hAnsi="Times New Roman" w:cs="Times New Roman"/>
          <w:bCs/>
          <w:color w:val="EE0000"/>
          <w:sz w:val="20"/>
          <w:szCs w:val="20"/>
        </w:rPr>
      </w:pPr>
      <w:r>
        <w:rPr>
          <w:rFonts w:ascii="Times New Roman" w:eastAsia="Calibri" w:hAnsi="Times New Roman" w:cs="Times New Roman"/>
          <w:bCs/>
          <w:color w:val="EE0000"/>
          <w:sz w:val="20"/>
          <w:szCs w:val="20"/>
        </w:rPr>
        <w:t xml:space="preserve">The middle class on both sides of the Atlantic tended to trade and so a break from Britain threatened many people’s livelihoods. </w:t>
      </w:r>
    </w:p>
    <w:p w14:paraId="7BA303EC" w14:textId="77777777" w:rsidR="00F45DF2" w:rsidRDefault="00F45DF2" w:rsidP="00F45DF2">
      <w:pPr>
        <w:spacing w:after="0" w:line="240" w:lineRule="auto"/>
        <w:rPr>
          <w:rFonts w:ascii="Times New Roman" w:eastAsia="Calibri" w:hAnsi="Times New Roman" w:cs="Times New Roman"/>
          <w:b/>
          <w:sz w:val="20"/>
          <w:szCs w:val="20"/>
        </w:rPr>
      </w:pPr>
      <w:r w:rsidRPr="00C75339">
        <w:rPr>
          <w:rFonts w:ascii="Times New Roman" w:eastAsia="Calibri" w:hAnsi="Times New Roman" w:cs="Times New Roman"/>
          <w:b/>
          <w:sz w:val="20"/>
          <w:szCs w:val="20"/>
        </w:rPr>
        <w:t>Questions 11- 13 Relate to the Passage Below</w:t>
      </w:r>
    </w:p>
    <w:p w14:paraId="37DA5D2F" w14:textId="77777777" w:rsidR="00F45DF2" w:rsidRPr="00C75339" w:rsidRDefault="00F45DF2" w:rsidP="00F45DF2">
      <w:pPr>
        <w:spacing w:after="0" w:line="240" w:lineRule="auto"/>
        <w:rPr>
          <w:rFonts w:ascii="Times New Roman" w:eastAsia="Calibri" w:hAnsi="Times New Roman" w:cs="Times New Roman"/>
          <w:b/>
          <w:sz w:val="20"/>
        </w:rPr>
      </w:pPr>
    </w:p>
    <w:p w14:paraId="4F35B601" w14:textId="77777777" w:rsidR="00F45DF2" w:rsidRPr="00C75339" w:rsidRDefault="00F45DF2" w:rsidP="00F45DF2">
      <w:pPr>
        <w:spacing w:after="200" w:line="276" w:lineRule="auto"/>
        <w:contextualSpacing/>
        <w:rPr>
          <w:rFonts w:ascii="Times New Roman" w:eastAsia="Calibri" w:hAnsi="Times New Roman" w:cs="Times New Roman"/>
          <w:b/>
          <w:sz w:val="20"/>
          <w:szCs w:val="20"/>
        </w:rPr>
      </w:pPr>
    </w:p>
    <w:p w14:paraId="5A942DB6"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noProof/>
          <w:sz w:val="20"/>
          <w:szCs w:val="20"/>
        </w:rPr>
        <w:lastRenderedPageBreak/>
        <w:drawing>
          <wp:anchor distT="0" distB="0" distL="114300" distR="114300" simplePos="0" relativeHeight="251660288" behindDoc="1" locked="0" layoutInCell="1" allowOverlap="1" wp14:anchorId="5565507E" wp14:editId="2ACDE191">
            <wp:simplePos x="0" y="0"/>
            <wp:positionH relativeFrom="margin">
              <wp:posOffset>694690</wp:posOffset>
            </wp:positionH>
            <wp:positionV relativeFrom="paragraph">
              <wp:posOffset>76200</wp:posOffset>
            </wp:positionV>
            <wp:extent cx="3705225" cy="2276475"/>
            <wp:effectExtent l="0" t="0" r="9525" b="9525"/>
            <wp:wrapTight wrapText="bothSides">
              <wp:wrapPolygon edited="0">
                <wp:start x="0" y="0"/>
                <wp:lineTo x="0" y="21510"/>
                <wp:lineTo x="21544" y="21510"/>
                <wp:lineTo x="21544" y="0"/>
                <wp:lineTo x="0" y="0"/>
              </wp:wrapPolygon>
            </wp:wrapTight>
            <wp:docPr id="8" name="yui_3_5_1_5_1409410466906_771" descr="http://25.media.tumblr.com/tumblr_l6b2sfSU5V1qbfo0do1_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5_1409410466906_771" descr="http://25.media.tumblr.com/tumblr_l6b2sfSU5V1qbfo0do1_400.jpg"/>
                    <pic:cNvPicPr>
                      <a:picLocks noChangeAspect="1" noChangeArrowheads="1"/>
                    </pic:cNvPicPr>
                  </pic:nvPicPr>
                  <pic:blipFill>
                    <a:blip r:embed="rId7" cstate="print"/>
                    <a:srcRect/>
                    <a:stretch>
                      <a:fillRect/>
                    </a:stretch>
                  </pic:blipFill>
                  <pic:spPr bwMode="auto">
                    <a:xfrm>
                      <a:off x="0" y="0"/>
                      <a:ext cx="3705225" cy="2276475"/>
                    </a:xfrm>
                    <a:prstGeom prst="rect">
                      <a:avLst/>
                    </a:prstGeom>
                    <a:noFill/>
                    <a:ln w="9525">
                      <a:noFill/>
                      <a:miter lim="800000"/>
                      <a:headEnd/>
                      <a:tailEnd/>
                    </a:ln>
                  </pic:spPr>
                </pic:pic>
              </a:graphicData>
            </a:graphic>
            <wp14:sizeRelH relativeFrom="margin">
              <wp14:pctWidth>0</wp14:pctWidth>
            </wp14:sizeRelH>
          </wp:anchor>
        </w:drawing>
      </w:r>
    </w:p>
    <w:p w14:paraId="01AA87CC" w14:textId="77777777" w:rsidR="00F45DF2" w:rsidRDefault="00F45DF2" w:rsidP="00F45DF2">
      <w:pPr>
        <w:spacing w:after="200" w:line="276" w:lineRule="auto"/>
        <w:contextualSpacing/>
        <w:rPr>
          <w:rFonts w:ascii="Times New Roman" w:eastAsia="Calibri" w:hAnsi="Times New Roman" w:cs="Times New Roman"/>
          <w:sz w:val="20"/>
          <w:szCs w:val="20"/>
        </w:rPr>
      </w:pPr>
    </w:p>
    <w:p w14:paraId="06284713" w14:textId="77777777" w:rsidR="00F45DF2" w:rsidRDefault="00F45DF2" w:rsidP="00F45DF2">
      <w:pPr>
        <w:spacing w:after="200" w:line="276" w:lineRule="auto"/>
        <w:contextualSpacing/>
        <w:rPr>
          <w:rFonts w:ascii="Times New Roman" w:eastAsia="Calibri" w:hAnsi="Times New Roman" w:cs="Times New Roman"/>
          <w:sz w:val="20"/>
          <w:szCs w:val="20"/>
        </w:rPr>
      </w:pPr>
    </w:p>
    <w:p w14:paraId="523B4C97" w14:textId="77777777" w:rsidR="00F45DF2" w:rsidRDefault="00F45DF2" w:rsidP="00F45DF2">
      <w:pPr>
        <w:spacing w:after="200" w:line="276" w:lineRule="auto"/>
        <w:contextualSpacing/>
        <w:rPr>
          <w:rFonts w:ascii="Times New Roman" w:eastAsia="Calibri" w:hAnsi="Times New Roman" w:cs="Times New Roman"/>
          <w:sz w:val="20"/>
          <w:szCs w:val="20"/>
        </w:rPr>
      </w:pPr>
    </w:p>
    <w:p w14:paraId="47F61F87" w14:textId="77777777" w:rsidR="00F45DF2" w:rsidRDefault="00F45DF2" w:rsidP="00F45DF2">
      <w:pPr>
        <w:spacing w:after="200" w:line="276" w:lineRule="auto"/>
        <w:contextualSpacing/>
        <w:rPr>
          <w:rFonts w:ascii="Times New Roman" w:eastAsia="Calibri" w:hAnsi="Times New Roman" w:cs="Times New Roman"/>
          <w:sz w:val="20"/>
          <w:szCs w:val="20"/>
        </w:rPr>
      </w:pPr>
    </w:p>
    <w:p w14:paraId="48245110" w14:textId="77777777" w:rsidR="00F45DF2" w:rsidRDefault="00F45DF2" w:rsidP="00F45DF2">
      <w:pPr>
        <w:spacing w:after="200" w:line="276" w:lineRule="auto"/>
        <w:contextualSpacing/>
        <w:rPr>
          <w:rFonts w:ascii="Times New Roman" w:eastAsia="Calibri" w:hAnsi="Times New Roman" w:cs="Times New Roman"/>
          <w:sz w:val="20"/>
          <w:szCs w:val="20"/>
        </w:rPr>
      </w:pPr>
    </w:p>
    <w:p w14:paraId="3446B68B" w14:textId="77777777" w:rsidR="00F45DF2" w:rsidRDefault="00F45DF2" w:rsidP="00F45DF2">
      <w:pPr>
        <w:spacing w:after="200" w:line="276" w:lineRule="auto"/>
        <w:contextualSpacing/>
        <w:rPr>
          <w:rFonts w:ascii="Times New Roman" w:eastAsia="Calibri" w:hAnsi="Times New Roman" w:cs="Times New Roman"/>
          <w:sz w:val="20"/>
          <w:szCs w:val="20"/>
        </w:rPr>
      </w:pPr>
    </w:p>
    <w:p w14:paraId="17D5C346" w14:textId="77777777" w:rsidR="00F45DF2" w:rsidRDefault="00F45DF2" w:rsidP="00F45DF2">
      <w:pPr>
        <w:spacing w:after="200" w:line="276" w:lineRule="auto"/>
        <w:contextualSpacing/>
        <w:rPr>
          <w:rFonts w:ascii="Times New Roman" w:eastAsia="Calibri" w:hAnsi="Times New Roman" w:cs="Times New Roman"/>
          <w:sz w:val="20"/>
          <w:szCs w:val="20"/>
        </w:rPr>
      </w:pPr>
    </w:p>
    <w:p w14:paraId="7EB1008F" w14:textId="77777777" w:rsidR="00F45DF2" w:rsidRDefault="00F45DF2" w:rsidP="00F45DF2">
      <w:pPr>
        <w:spacing w:after="200" w:line="276" w:lineRule="auto"/>
        <w:contextualSpacing/>
        <w:rPr>
          <w:rFonts w:ascii="Times New Roman" w:eastAsia="Calibri" w:hAnsi="Times New Roman" w:cs="Times New Roman"/>
          <w:sz w:val="20"/>
          <w:szCs w:val="20"/>
        </w:rPr>
      </w:pPr>
    </w:p>
    <w:p w14:paraId="676F6DA0" w14:textId="77777777" w:rsidR="00F45DF2" w:rsidRDefault="00F45DF2" w:rsidP="00F45DF2">
      <w:pPr>
        <w:spacing w:after="200" w:line="276" w:lineRule="auto"/>
        <w:contextualSpacing/>
        <w:rPr>
          <w:rFonts w:ascii="Times New Roman" w:eastAsia="Calibri" w:hAnsi="Times New Roman" w:cs="Times New Roman"/>
          <w:sz w:val="20"/>
          <w:szCs w:val="20"/>
        </w:rPr>
      </w:pPr>
    </w:p>
    <w:p w14:paraId="38CD80BF" w14:textId="77777777" w:rsidR="00F45DF2" w:rsidRDefault="00F45DF2" w:rsidP="00F45DF2">
      <w:pPr>
        <w:spacing w:after="200" w:line="276" w:lineRule="auto"/>
        <w:contextualSpacing/>
        <w:rPr>
          <w:rFonts w:ascii="Times New Roman" w:eastAsia="Calibri" w:hAnsi="Times New Roman" w:cs="Times New Roman"/>
          <w:sz w:val="20"/>
          <w:szCs w:val="20"/>
        </w:rPr>
      </w:pPr>
    </w:p>
    <w:p w14:paraId="3ED0EF43" w14:textId="77777777" w:rsidR="00F45DF2" w:rsidRDefault="00F45DF2" w:rsidP="00F45DF2">
      <w:pPr>
        <w:spacing w:after="200" w:line="276" w:lineRule="auto"/>
        <w:contextualSpacing/>
        <w:rPr>
          <w:rFonts w:ascii="Times New Roman" w:eastAsia="Calibri" w:hAnsi="Times New Roman" w:cs="Times New Roman"/>
          <w:sz w:val="20"/>
          <w:szCs w:val="20"/>
        </w:rPr>
      </w:pPr>
    </w:p>
    <w:p w14:paraId="7077A8F1" w14:textId="77777777" w:rsidR="00F45DF2" w:rsidRDefault="00F45DF2" w:rsidP="00F45DF2">
      <w:pPr>
        <w:spacing w:after="200" w:line="276" w:lineRule="auto"/>
        <w:contextualSpacing/>
        <w:rPr>
          <w:rFonts w:ascii="Times New Roman" w:eastAsia="Calibri" w:hAnsi="Times New Roman" w:cs="Times New Roman"/>
          <w:sz w:val="20"/>
          <w:szCs w:val="20"/>
        </w:rPr>
      </w:pPr>
    </w:p>
    <w:p w14:paraId="399909F5" w14:textId="77777777" w:rsidR="00F45DF2" w:rsidRDefault="00F45DF2" w:rsidP="00F45DF2">
      <w:pPr>
        <w:spacing w:after="200" w:line="276" w:lineRule="auto"/>
        <w:contextualSpacing/>
        <w:rPr>
          <w:rFonts w:ascii="Times New Roman" w:eastAsia="Calibri" w:hAnsi="Times New Roman" w:cs="Times New Roman"/>
          <w:sz w:val="20"/>
          <w:szCs w:val="20"/>
        </w:rPr>
      </w:pPr>
    </w:p>
    <w:p w14:paraId="3F1FBEC4" w14:textId="77777777" w:rsidR="00F45DF2" w:rsidRDefault="00F45DF2" w:rsidP="00F45DF2">
      <w:pPr>
        <w:spacing w:after="200" w:line="276" w:lineRule="auto"/>
        <w:contextualSpacing/>
        <w:rPr>
          <w:rFonts w:ascii="Times New Roman" w:eastAsia="Calibri" w:hAnsi="Times New Roman" w:cs="Times New Roman"/>
          <w:sz w:val="20"/>
          <w:szCs w:val="20"/>
        </w:rPr>
      </w:pPr>
    </w:p>
    <w:p w14:paraId="3FE638F9"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1</w:t>
      </w:r>
      <w:r>
        <w:rPr>
          <w:rFonts w:ascii="Times New Roman" w:eastAsia="Calibri" w:hAnsi="Times New Roman" w:cs="Times New Roman"/>
          <w:sz w:val="20"/>
          <w:szCs w:val="20"/>
        </w:rPr>
        <w:t>1</w:t>
      </w:r>
      <w:r w:rsidRPr="00C75339">
        <w:rPr>
          <w:rFonts w:ascii="Times New Roman" w:eastAsia="Calibri" w:hAnsi="Times New Roman" w:cs="Times New Roman"/>
          <w:sz w:val="20"/>
          <w:szCs w:val="20"/>
        </w:rPr>
        <w:t>. The historical context for the illustration to the left was</w:t>
      </w:r>
    </w:p>
    <w:p w14:paraId="7E248524"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 xml:space="preserve">     a. A Recruiting poster for the Sons of Liberty</w:t>
      </w:r>
    </w:p>
    <w:p w14:paraId="5A14AA5E"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 xml:space="preserve">     b. </w:t>
      </w:r>
      <w:r w:rsidRPr="006616CC">
        <w:rPr>
          <w:rFonts w:ascii="Times New Roman" w:eastAsia="Calibri" w:hAnsi="Times New Roman" w:cs="Times New Roman"/>
          <w:sz w:val="20"/>
          <w:szCs w:val="20"/>
          <w:highlight w:val="cyan"/>
        </w:rPr>
        <w:t>The 1760s during the French and Indian War</w:t>
      </w:r>
    </w:p>
    <w:p w14:paraId="65D8AE64"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 xml:space="preserve">     c. A banner for the Stamp Act Congress</w:t>
      </w:r>
    </w:p>
    <w:p w14:paraId="44A70ECA"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 xml:space="preserve">     d. A propaganda leaflet issued by Federalist newspapers</w:t>
      </w:r>
    </w:p>
    <w:p w14:paraId="57EF3AC4"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p>
    <w:p w14:paraId="0FAE53D0"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1</w:t>
      </w:r>
      <w:r>
        <w:rPr>
          <w:rFonts w:ascii="Times New Roman" w:eastAsia="Calibri" w:hAnsi="Times New Roman" w:cs="Times New Roman"/>
          <w:sz w:val="20"/>
          <w:szCs w:val="20"/>
        </w:rPr>
        <w:t>2</w:t>
      </w:r>
      <w:r w:rsidRPr="00C75339">
        <w:rPr>
          <w:rFonts w:ascii="Times New Roman" w:eastAsia="Calibri" w:hAnsi="Times New Roman" w:cs="Times New Roman"/>
          <w:sz w:val="20"/>
          <w:szCs w:val="20"/>
        </w:rPr>
        <w:t>. The illustration related to</w:t>
      </w:r>
    </w:p>
    <w:p w14:paraId="2DD2078A"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 xml:space="preserve">     a. The Stamp Act Congress</w:t>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sidRPr="00C75339">
        <w:rPr>
          <w:rFonts w:ascii="Times New Roman" w:eastAsia="Calibri" w:hAnsi="Times New Roman" w:cs="Times New Roman"/>
          <w:sz w:val="20"/>
          <w:szCs w:val="20"/>
        </w:rPr>
        <w:t xml:space="preserve"> </w:t>
      </w:r>
      <w:r w:rsidRPr="006616CC">
        <w:rPr>
          <w:rFonts w:ascii="Times New Roman" w:eastAsia="Calibri" w:hAnsi="Times New Roman" w:cs="Times New Roman"/>
          <w:sz w:val="20"/>
          <w:szCs w:val="20"/>
          <w:highlight w:val="cyan"/>
        </w:rPr>
        <w:t>b. The Albany Plan of Union</w:t>
      </w:r>
    </w:p>
    <w:p w14:paraId="6D77FCB7"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 xml:space="preserve">     c. The First Continental Congress </w:t>
      </w:r>
      <w:r>
        <w:rPr>
          <w:rFonts w:ascii="Times New Roman" w:eastAsia="Calibri" w:hAnsi="Times New Roman" w:cs="Times New Roman"/>
          <w:sz w:val="20"/>
          <w:szCs w:val="20"/>
        </w:rPr>
        <w:tab/>
        <w:t xml:space="preserve">           </w:t>
      </w:r>
      <w:r w:rsidRPr="00C75339">
        <w:rPr>
          <w:rFonts w:ascii="Times New Roman" w:eastAsia="Calibri" w:hAnsi="Times New Roman" w:cs="Times New Roman"/>
          <w:sz w:val="20"/>
          <w:szCs w:val="20"/>
        </w:rPr>
        <w:t xml:space="preserve">    d. The Suffolk Resolves</w:t>
      </w:r>
    </w:p>
    <w:p w14:paraId="2F26F28A" w14:textId="77777777" w:rsidR="00F45DF2" w:rsidRDefault="00F45DF2" w:rsidP="00F45DF2">
      <w:pPr>
        <w:spacing w:after="200" w:line="276" w:lineRule="auto"/>
        <w:contextualSpacing/>
        <w:rPr>
          <w:rFonts w:ascii="Times New Roman" w:eastAsia="Calibri" w:hAnsi="Times New Roman" w:cs="Times New Roman"/>
          <w:sz w:val="20"/>
          <w:szCs w:val="20"/>
        </w:rPr>
      </w:pPr>
    </w:p>
    <w:p w14:paraId="04336DEE"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1</w:t>
      </w:r>
      <w:r>
        <w:rPr>
          <w:rFonts w:ascii="Times New Roman" w:eastAsia="Calibri" w:hAnsi="Times New Roman" w:cs="Times New Roman"/>
          <w:sz w:val="20"/>
          <w:szCs w:val="20"/>
        </w:rPr>
        <w:t>3</w:t>
      </w:r>
      <w:r w:rsidRPr="00C75339">
        <w:rPr>
          <w:rFonts w:ascii="Times New Roman" w:eastAsia="Calibri" w:hAnsi="Times New Roman" w:cs="Times New Roman"/>
          <w:sz w:val="20"/>
          <w:szCs w:val="20"/>
        </w:rPr>
        <w:t>. The image suggests the lack of colonial unity but which of the following first showed a growing sense of American identity?</w:t>
      </w:r>
    </w:p>
    <w:p w14:paraId="440CF61D"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ab/>
        <w:t>a. The Albany Plan of Union</w:t>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r>
      <w:r w:rsidRPr="006616CC">
        <w:rPr>
          <w:rFonts w:ascii="Times New Roman" w:eastAsia="Calibri" w:hAnsi="Times New Roman" w:cs="Times New Roman"/>
          <w:sz w:val="20"/>
          <w:szCs w:val="20"/>
          <w:highlight w:val="cyan"/>
        </w:rPr>
        <w:t>b. The Stamp Act Congress</w:t>
      </w:r>
    </w:p>
    <w:p w14:paraId="404A8848" w14:textId="77777777" w:rsidR="00F45DF2" w:rsidRDefault="00F45DF2" w:rsidP="00F45DF2">
      <w:pPr>
        <w:spacing w:after="200" w:line="276" w:lineRule="auto"/>
        <w:contextualSpacing/>
        <w:rPr>
          <w:rFonts w:ascii="Times New Roman" w:eastAsia="Calibri" w:hAnsi="Times New Roman" w:cs="Times New Roman"/>
          <w:sz w:val="20"/>
          <w:szCs w:val="20"/>
        </w:rPr>
      </w:pPr>
      <w:r w:rsidRPr="00C75339">
        <w:rPr>
          <w:rFonts w:ascii="Times New Roman" w:eastAsia="Calibri" w:hAnsi="Times New Roman" w:cs="Times New Roman"/>
          <w:sz w:val="20"/>
          <w:szCs w:val="20"/>
        </w:rPr>
        <w:tab/>
        <w:t>c. The House of Burgesses</w:t>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r>
      <w:r w:rsidRPr="00C75339">
        <w:rPr>
          <w:rFonts w:ascii="Times New Roman" w:eastAsia="Calibri" w:hAnsi="Times New Roman" w:cs="Times New Roman"/>
          <w:sz w:val="20"/>
          <w:szCs w:val="20"/>
        </w:rPr>
        <w:tab/>
        <w:t>d. The First Continental Congress</w:t>
      </w:r>
    </w:p>
    <w:p w14:paraId="72F92E97" w14:textId="5B544562" w:rsidR="006616CC" w:rsidRPr="006616CC" w:rsidRDefault="006616CC" w:rsidP="00F45DF2">
      <w:pPr>
        <w:spacing w:after="200" w:line="276" w:lineRule="auto"/>
        <w:contextualSpacing/>
        <w:rPr>
          <w:rFonts w:ascii="Times New Roman" w:eastAsia="Calibri" w:hAnsi="Times New Roman" w:cs="Times New Roman"/>
          <w:color w:val="EE0000"/>
          <w:sz w:val="20"/>
          <w:szCs w:val="20"/>
        </w:rPr>
      </w:pPr>
      <w:r>
        <w:rPr>
          <w:rFonts w:ascii="Times New Roman" w:eastAsia="Calibri" w:hAnsi="Times New Roman" w:cs="Times New Roman"/>
          <w:color w:val="EE0000"/>
          <w:sz w:val="20"/>
          <w:szCs w:val="20"/>
        </w:rPr>
        <w:t>This was the Ben Franklin illustration in 1760 to create unity against the French as part of the Albany Plan</w:t>
      </w:r>
    </w:p>
    <w:p w14:paraId="065B1285" w14:textId="77777777" w:rsidR="00F45DF2" w:rsidRPr="00C75339" w:rsidRDefault="00F45DF2" w:rsidP="00F45DF2">
      <w:pPr>
        <w:spacing w:after="0" w:line="240" w:lineRule="auto"/>
        <w:rPr>
          <w:rFonts w:ascii="Calibri" w:eastAsia="Calibri" w:hAnsi="Calibri" w:cs="Times New Roman"/>
        </w:rPr>
      </w:pPr>
    </w:p>
    <w:p w14:paraId="6EE21C0E" w14:textId="77777777" w:rsidR="00F45DF2" w:rsidRPr="00223C75" w:rsidRDefault="00F45DF2" w:rsidP="00F45DF2">
      <w:pPr>
        <w:spacing w:after="200" w:line="276" w:lineRule="auto"/>
        <w:contextualSpacing/>
        <w:rPr>
          <w:rFonts w:ascii="Times New Roman" w:eastAsia="Calibri" w:hAnsi="Times New Roman" w:cs="Times New Roman"/>
          <w:b/>
          <w:bCs/>
          <w:sz w:val="20"/>
          <w:szCs w:val="20"/>
        </w:rPr>
      </w:pPr>
      <w:r w:rsidRPr="00223C75">
        <w:rPr>
          <w:rFonts w:ascii="Times New Roman" w:eastAsia="Calibri" w:hAnsi="Times New Roman" w:cs="Times New Roman"/>
          <w:b/>
          <w:bCs/>
          <w:sz w:val="20"/>
          <w:szCs w:val="20"/>
        </w:rPr>
        <w:t xml:space="preserve">Questions 14 – </w:t>
      </w:r>
      <w:r>
        <w:rPr>
          <w:rFonts w:ascii="Times New Roman" w:eastAsia="Calibri" w:hAnsi="Times New Roman" w:cs="Times New Roman"/>
          <w:b/>
          <w:bCs/>
          <w:sz w:val="20"/>
          <w:szCs w:val="20"/>
        </w:rPr>
        <w:t xml:space="preserve">16 </w:t>
      </w:r>
      <w:r w:rsidRPr="00223C75">
        <w:rPr>
          <w:rFonts w:ascii="Times New Roman" w:eastAsia="Calibri" w:hAnsi="Times New Roman" w:cs="Times New Roman"/>
          <w:b/>
          <w:bCs/>
          <w:sz w:val="20"/>
          <w:szCs w:val="20"/>
        </w:rPr>
        <w:t>Relate to the Passage Below</w:t>
      </w:r>
    </w:p>
    <w:p w14:paraId="735B3793" w14:textId="77777777" w:rsidR="00F45DF2" w:rsidRPr="006D0C0E" w:rsidRDefault="00F45DF2" w:rsidP="00F45DF2">
      <w:pPr>
        <w:spacing w:after="0" w:line="240" w:lineRule="auto"/>
        <w:rPr>
          <w:rFonts w:ascii="Times New Roman" w:hAnsi="Times New Roman" w:cs="Times New Roman"/>
          <w:sz w:val="20"/>
          <w:szCs w:val="20"/>
        </w:rPr>
      </w:pPr>
      <w:r>
        <w:rPr>
          <w:rFonts w:ascii="Times New Roman" w:eastAsia="Calibri" w:hAnsi="Times New Roman" w:cs="Times New Roman"/>
          <w:sz w:val="20"/>
          <w:szCs w:val="20"/>
        </w:rPr>
        <w:t>“</w:t>
      </w:r>
      <w:r w:rsidRPr="006D0C0E">
        <w:rPr>
          <w:rFonts w:ascii="Times New Roman" w:hAnsi="Times New Roman" w:cs="Times New Roman"/>
          <w:sz w:val="20"/>
          <w:szCs w:val="20"/>
        </w:rPr>
        <w:t>Friends and Fellow Subjects,</w:t>
      </w:r>
    </w:p>
    <w:p w14:paraId="0D6FF13A" w14:textId="77777777" w:rsidR="00F45DF2" w:rsidRPr="006D0C0E" w:rsidRDefault="00F45DF2" w:rsidP="00F45DF2">
      <w:pPr>
        <w:spacing w:after="0" w:line="240" w:lineRule="auto"/>
        <w:rPr>
          <w:rFonts w:ascii="Times New Roman" w:hAnsi="Times New Roman" w:cs="Times New Roman"/>
          <w:sz w:val="20"/>
          <w:szCs w:val="20"/>
        </w:rPr>
      </w:pPr>
      <w:r w:rsidRPr="006D0C0E">
        <w:rPr>
          <w:rFonts w:ascii="Times New Roman" w:hAnsi="Times New Roman" w:cs="Times New Roman"/>
          <w:sz w:val="20"/>
          <w:szCs w:val="20"/>
        </w:rPr>
        <w:t>When a Nation led to Greatness by the Hand of liberty, and possessed of all the Glory, the Heroism, Munificence, and Humanity can bestow, descends to the ungrateful Talk of bringing Chains to her Friends and Children, and, instead of Giving Support to Freedom, turns Advocate for Slavery and Oppression, there is reason to suspect she has either ceased to be virtuous, or been extremely negligent in the appointments of her rulers....</w:t>
      </w:r>
    </w:p>
    <w:p w14:paraId="1A85E410" w14:textId="77777777" w:rsidR="00F45DF2" w:rsidRDefault="00F45DF2" w:rsidP="00F45DF2">
      <w:pPr>
        <w:spacing w:after="0" w:line="240" w:lineRule="auto"/>
        <w:rPr>
          <w:rFonts w:ascii="Times New Roman" w:hAnsi="Times New Roman" w:cs="Times New Roman"/>
          <w:sz w:val="20"/>
          <w:szCs w:val="20"/>
        </w:rPr>
      </w:pPr>
      <w:r w:rsidRPr="006D0C0E">
        <w:rPr>
          <w:rFonts w:ascii="Times New Roman" w:hAnsi="Times New Roman" w:cs="Times New Roman"/>
          <w:sz w:val="20"/>
          <w:szCs w:val="20"/>
        </w:rPr>
        <w:t xml:space="preserve">At the conclusion of the late war...under the influence of that man [Lord Grenville], a plan of enslaving your fellow subjects in America was </w:t>
      </w:r>
      <w:proofErr w:type="gramStart"/>
      <w:r w:rsidRPr="006D0C0E">
        <w:rPr>
          <w:rFonts w:ascii="Times New Roman" w:hAnsi="Times New Roman" w:cs="Times New Roman"/>
          <w:sz w:val="20"/>
          <w:szCs w:val="20"/>
        </w:rPr>
        <w:t>concerted, and</w:t>
      </w:r>
      <w:proofErr w:type="gramEnd"/>
      <w:r w:rsidRPr="006D0C0E">
        <w:rPr>
          <w:rFonts w:ascii="Times New Roman" w:hAnsi="Times New Roman" w:cs="Times New Roman"/>
          <w:sz w:val="20"/>
          <w:szCs w:val="20"/>
        </w:rPr>
        <w:t xml:space="preserve"> has ever since been pertinaciously carrying into execution</w:t>
      </w:r>
      <w:r>
        <w:rPr>
          <w:rFonts w:ascii="Times New Roman" w:hAnsi="Times New Roman" w:cs="Times New Roman"/>
          <w:sz w:val="20"/>
          <w:szCs w:val="20"/>
        </w:rPr>
        <w:t>….”</w:t>
      </w:r>
    </w:p>
    <w:p w14:paraId="1D8AF0D0"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Continental Congress, 1774</w:t>
      </w:r>
    </w:p>
    <w:p w14:paraId="76451B79" w14:textId="77777777" w:rsidR="00F45DF2" w:rsidRDefault="00F45DF2" w:rsidP="00F45DF2">
      <w:pPr>
        <w:spacing w:after="0" w:line="240" w:lineRule="auto"/>
        <w:rPr>
          <w:rFonts w:ascii="Times New Roman" w:hAnsi="Times New Roman" w:cs="Times New Roman"/>
          <w:sz w:val="20"/>
          <w:szCs w:val="20"/>
        </w:rPr>
      </w:pPr>
    </w:p>
    <w:p w14:paraId="543BEED6"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14. Which of the following events led directly to the convening of the Continental Congress?</w:t>
      </w:r>
    </w:p>
    <w:p w14:paraId="1A466794"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r>
      <w:bookmarkStart w:id="0" w:name="_Hlk18940553"/>
      <w:r>
        <w:rPr>
          <w:rFonts w:ascii="Times New Roman" w:hAnsi="Times New Roman" w:cs="Times New Roman"/>
          <w:sz w:val="20"/>
          <w:szCs w:val="20"/>
        </w:rPr>
        <w:t>a. The Stamp Act Crisis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b. The Battles of Lexington and Concord</w:t>
      </w:r>
    </w:p>
    <w:p w14:paraId="1A005875"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r>
      <w:r w:rsidRPr="008B1755">
        <w:rPr>
          <w:rFonts w:ascii="Times New Roman" w:hAnsi="Times New Roman" w:cs="Times New Roman"/>
          <w:sz w:val="20"/>
          <w:szCs w:val="20"/>
          <w:highlight w:val="cyan"/>
        </w:rPr>
        <w:t>c. The Boston Tea Party</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d. The Boston Massacre</w:t>
      </w:r>
    </w:p>
    <w:bookmarkEnd w:id="0"/>
    <w:p w14:paraId="1A4E431E" w14:textId="14EEDDDC" w:rsidR="00F45DF2" w:rsidRPr="008B1755" w:rsidRDefault="008B1755" w:rsidP="00F45DF2">
      <w:pPr>
        <w:spacing w:after="0" w:line="240" w:lineRule="auto"/>
        <w:rPr>
          <w:rFonts w:ascii="Times New Roman" w:hAnsi="Times New Roman" w:cs="Times New Roman"/>
          <w:color w:val="EE0000"/>
          <w:sz w:val="20"/>
          <w:szCs w:val="20"/>
        </w:rPr>
      </w:pPr>
      <w:r>
        <w:rPr>
          <w:rFonts w:ascii="Times New Roman" w:hAnsi="Times New Roman" w:cs="Times New Roman"/>
          <w:color w:val="EE0000"/>
          <w:sz w:val="20"/>
          <w:szCs w:val="20"/>
        </w:rPr>
        <w:t>The congress was a response to the Coercive Acts</w:t>
      </w:r>
    </w:p>
    <w:p w14:paraId="47719BBB" w14:textId="77777777" w:rsidR="00F45DF2" w:rsidRPr="006D0C0E"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15. The mention of the “influence of that man” was a direct reference to </w:t>
      </w:r>
    </w:p>
    <w:p w14:paraId="6C7039DC"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r>
      <w:r w:rsidRPr="008B1755">
        <w:rPr>
          <w:rFonts w:ascii="Times New Roman" w:hAnsi="Times New Roman" w:cs="Times New Roman"/>
          <w:sz w:val="20"/>
          <w:szCs w:val="20"/>
          <w:highlight w:val="cyan"/>
        </w:rPr>
        <w:t>a. The Stamp Act Crisis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b. The writs of Assistance</w:t>
      </w:r>
    </w:p>
    <w:p w14:paraId="2868A077"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t>c. The Townshend Duties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d. The Boston Massacre</w:t>
      </w:r>
    </w:p>
    <w:p w14:paraId="6D48648B" w14:textId="537E9693" w:rsidR="008B1755" w:rsidRPr="008B1755" w:rsidRDefault="008B1755" w:rsidP="00F45DF2">
      <w:pPr>
        <w:spacing w:after="0" w:line="240" w:lineRule="auto"/>
        <w:rPr>
          <w:rFonts w:ascii="Times New Roman" w:hAnsi="Times New Roman" w:cs="Times New Roman"/>
          <w:color w:val="EE0000"/>
          <w:sz w:val="20"/>
          <w:szCs w:val="20"/>
        </w:rPr>
      </w:pPr>
      <w:r>
        <w:rPr>
          <w:rFonts w:ascii="Times New Roman" w:hAnsi="Times New Roman" w:cs="Times New Roman"/>
          <w:color w:val="EE0000"/>
          <w:sz w:val="20"/>
          <w:szCs w:val="20"/>
        </w:rPr>
        <w:t>They are targeting Lord Grenville who initially bypassed the normal tax procedure with the Stamp Act.</w:t>
      </w:r>
    </w:p>
    <w:p w14:paraId="50E0AC4D" w14:textId="77777777" w:rsidR="00F45DF2" w:rsidRDefault="00F45DF2" w:rsidP="00F45DF2">
      <w:pPr>
        <w:spacing w:after="0" w:line="240" w:lineRule="auto"/>
        <w:rPr>
          <w:rFonts w:ascii="Times New Roman" w:hAnsi="Times New Roman" w:cs="Times New Roman"/>
          <w:sz w:val="20"/>
          <w:szCs w:val="20"/>
        </w:rPr>
      </w:pPr>
    </w:p>
    <w:p w14:paraId="563EF338"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16. The historical context of the source would have been in response to Britain’s</w:t>
      </w:r>
    </w:p>
    <w:p w14:paraId="48057EBD"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ab/>
        <w:t>a. Writs of Assistance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8B1755">
        <w:rPr>
          <w:rFonts w:ascii="Times New Roman" w:hAnsi="Times New Roman" w:cs="Times New Roman"/>
          <w:sz w:val="20"/>
          <w:szCs w:val="20"/>
          <w:highlight w:val="cyan"/>
        </w:rPr>
        <w:t>b. The Coercive Acts</w:t>
      </w:r>
    </w:p>
    <w:p w14:paraId="15DBF8DF"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t>c. The Navigation Acts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d. The Townshend Duties</w:t>
      </w:r>
    </w:p>
    <w:p w14:paraId="32E73F2E" w14:textId="4C079F99" w:rsidR="00F45DF2" w:rsidRPr="008B1755" w:rsidRDefault="008B1755" w:rsidP="00F45DF2">
      <w:pPr>
        <w:spacing w:after="0" w:line="240" w:lineRule="auto"/>
        <w:rPr>
          <w:rFonts w:ascii="Times New Roman" w:hAnsi="Times New Roman" w:cs="Times New Roman"/>
          <w:color w:val="EE0000"/>
          <w:sz w:val="20"/>
          <w:szCs w:val="20"/>
        </w:rPr>
      </w:pPr>
      <w:r>
        <w:rPr>
          <w:rFonts w:ascii="Times New Roman" w:hAnsi="Times New Roman" w:cs="Times New Roman"/>
          <w:color w:val="EE0000"/>
          <w:sz w:val="20"/>
          <w:szCs w:val="20"/>
        </w:rPr>
        <w:t>see 14 above.</w:t>
      </w:r>
    </w:p>
    <w:p w14:paraId="6C6F9C14" w14:textId="77777777" w:rsidR="00F45DF2" w:rsidRPr="00C75339" w:rsidRDefault="00F45DF2" w:rsidP="00F45DF2">
      <w:pPr>
        <w:spacing w:after="200" w:line="276" w:lineRule="auto"/>
        <w:contextualSpacing/>
        <w:rPr>
          <w:rFonts w:ascii="Times New Roman" w:eastAsia="Calibri" w:hAnsi="Times New Roman" w:cs="Times New Roman"/>
          <w:sz w:val="20"/>
          <w:szCs w:val="20"/>
        </w:rPr>
      </w:pPr>
    </w:p>
    <w:p w14:paraId="10C39957" w14:textId="77777777" w:rsidR="00F45DF2" w:rsidRPr="00325FD1" w:rsidRDefault="00F45DF2" w:rsidP="00F45DF2">
      <w:pPr>
        <w:spacing w:after="0" w:line="240" w:lineRule="auto"/>
        <w:rPr>
          <w:rFonts w:ascii="Times New Roman" w:eastAsia="Calibri" w:hAnsi="Times New Roman" w:cs="Times New Roman"/>
          <w:sz w:val="20"/>
          <w:szCs w:val="24"/>
        </w:rPr>
      </w:pPr>
      <w:r w:rsidRPr="00325FD1">
        <w:rPr>
          <w:rFonts w:ascii="Times New Roman" w:eastAsia="Calibri" w:hAnsi="Times New Roman" w:cs="Times New Roman"/>
          <w:b/>
          <w:sz w:val="20"/>
          <w:szCs w:val="24"/>
        </w:rPr>
        <w:t xml:space="preserve">Questions </w:t>
      </w:r>
      <w:r>
        <w:rPr>
          <w:rFonts w:ascii="Times New Roman" w:eastAsia="Calibri" w:hAnsi="Times New Roman" w:cs="Times New Roman"/>
          <w:b/>
          <w:sz w:val="20"/>
          <w:szCs w:val="24"/>
        </w:rPr>
        <w:t xml:space="preserve">17 </w:t>
      </w:r>
      <w:r w:rsidRPr="00325FD1">
        <w:rPr>
          <w:rFonts w:ascii="Times New Roman" w:eastAsia="Calibri" w:hAnsi="Times New Roman" w:cs="Times New Roman"/>
          <w:b/>
          <w:sz w:val="20"/>
          <w:szCs w:val="24"/>
        </w:rPr>
        <w:t>-</w:t>
      </w:r>
      <w:r>
        <w:rPr>
          <w:rFonts w:ascii="Times New Roman" w:eastAsia="Calibri" w:hAnsi="Times New Roman" w:cs="Times New Roman"/>
          <w:b/>
          <w:sz w:val="20"/>
          <w:szCs w:val="24"/>
        </w:rPr>
        <w:t xml:space="preserve"> 19</w:t>
      </w:r>
      <w:r w:rsidRPr="00325FD1">
        <w:rPr>
          <w:rFonts w:ascii="Times New Roman" w:eastAsia="Calibri" w:hAnsi="Times New Roman" w:cs="Times New Roman"/>
          <w:b/>
          <w:sz w:val="20"/>
          <w:szCs w:val="24"/>
        </w:rPr>
        <w:t xml:space="preserve"> Relate to the Passage Below</w:t>
      </w:r>
    </w:p>
    <w:p w14:paraId="3ADE4BA3" w14:textId="77777777" w:rsidR="00F45DF2" w:rsidRPr="00325FD1" w:rsidRDefault="00F45DF2" w:rsidP="00F45DF2">
      <w:pPr>
        <w:spacing w:after="0" w:line="240" w:lineRule="auto"/>
        <w:rPr>
          <w:rFonts w:ascii="Times New Roman" w:eastAsia="Calibri" w:hAnsi="Times New Roman" w:cs="Times New Roman"/>
          <w:sz w:val="20"/>
          <w:szCs w:val="24"/>
        </w:rPr>
      </w:pPr>
      <w:r w:rsidRPr="00325FD1">
        <w:rPr>
          <w:rFonts w:ascii="Times New Roman" w:eastAsia="Calibri" w:hAnsi="Times New Roman" w:cs="Times New Roman"/>
          <w:sz w:val="20"/>
          <w:szCs w:val="24"/>
        </w:rPr>
        <w:t>Philadelphia, 1776</w:t>
      </w:r>
    </w:p>
    <w:p w14:paraId="7D088C6B" w14:textId="77777777" w:rsidR="00F45DF2" w:rsidRPr="00325FD1" w:rsidRDefault="00F45DF2" w:rsidP="00F45DF2">
      <w:pPr>
        <w:spacing w:after="0" w:line="240" w:lineRule="auto"/>
        <w:rPr>
          <w:rFonts w:ascii="Times New Roman" w:eastAsia="Calibri" w:hAnsi="Times New Roman" w:cs="Times New Roman"/>
          <w:sz w:val="20"/>
          <w:szCs w:val="24"/>
        </w:rPr>
      </w:pPr>
      <w:r w:rsidRPr="00325FD1">
        <w:rPr>
          <w:rFonts w:ascii="Times New Roman" w:eastAsia="Calibri" w:hAnsi="Times New Roman" w:cs="Times New Roman"/>
          <w:sz w:val="20"/>
          <w:szCs w:val="24"/>
        </w:rPr>
        <w:t xml:space="preserve">Resolved, </w:t>
      </w:r>
    </w:p>
    <w:p w14:paraId="4BFFEDC4" w14:textId="77777777" w:rsidR="00F45DF2" w:rsidRPr="00325FD1" w:rsidRDefault="00F45DF2" w:rsidP="00F45DF2">
      <w:pPr>
        <w:spacing w:after="0" w:line="240" w:lineRule="auto"/>
        <w:rPr>
          <w:rFonts w:ascii="Times New Roman" w:eastAsia="Calibri" w:hAnsi="Times New Roman" w:cs="Times New Roman"/>
          <w:sz w:val="20"/>
          <w:szCs w:val="24"/>
        </w:rPr>
      </w:pPr>
      <w:r w:rsidRPr="00325FD1">
        <w:rPr>
          <w:rFonts w:ascii="Times New Roman" w:eastAsia="Calibri" w:hAnsi="Times New Roman" w:cs="Times New Roman"/>
          <w:sz w:val="20"/>
          <w:szCs w:val="24"/>
        </w:rPr>
        <w:t xml:space="preserve">That these United Colonies are, and of right ought to be, free and independent States, that they are absolved from all allegiance to the British Crown, and that all political connection between them and the State of Great Britain is, and ought to be, totally dissolved. </w:t>
      </w:r>
    </w:p>
    <w:p w14:paraId="34514CA6" w14:textId="77777777" w:rsidR="00F45DF2" w:rsidRPr="00325FD1" w:rsidRDefault="00F45DF2" w:rsidP="00F45DF2">
      <w:pPr>
        <w:spacing w:after="0" w:line="240" w:lineRule="auto"/>
        <w:rPr>
          <w:rFonts w:ascii="Times New Roman" w:eastAsia="Calibri" w:hAnsi="Times New Roman" w:cs="Times New Roman"/>
          <w:sz w:val="20"/>
          <w:szCs w:val="24"/>
        </w:rPr>
      </w:pPr>
      <w:r w:rsidRPr="00325FD1">
        <w:rPr>
          <w:rFonts w:ascii="Times New Roman" w:eastAsia="Calibri" w:hAnsi="Times New Roman" w:cs="Times New Roman"/>
          <w:sz w:val="20"/>
          <w:szCs w:val="24"/>
        </w:rPr>
        <w:t xml:space="preserve">That it is expedient forthwith to take the most effectual measures for forming foreign Alliances. </w:t>
      </w:r>
    </w:p>
    <w:p w14:paraId="2DF64AFB" w14:textId="77777777" w:rsidR="00F45DF2" w:rsidRPr="00325FD1" w:rsidRDefault="00F45DF2" w:rsidP="00F45DF2">
      <w:pPr>
        <w:spacing w:after="0" w:line="240" w:lineRule="auto"/>
        <w:rPr>
          <w:rFonts w:ascii="Times New Roman" w:eastAsia="Calibri" w:hAnsi="Times New Roman" w:cs="Times New Roman"/>
          <w:sz w:val="20"/>
          <w:szCs w:val="24"/>
        </w:rPr>
      </w:pPr>
      <w:r w:rsidRPr="00325FD1">
        <w:rPr>
          <w:rFonts w:ascii="Times New Roman" w:eastAsia="Calibri" w:hAnsi="Times New Roman" w:cs="Times New Roman"/>
          <w:sz w:val="20"/>
          <w:szCs w:val="24"/>
        </w:rPr>
        <w:t xml:space="preserve">That a plan of confederation be prepared and transmitted to the respective Colonies for their consideration and approbation. </w:t>
      </w:r>
    </w:p>
    <w:p w14:paraId="5CA74E62" w14:textId="77777777" w:rsidR="00F45DF2" w:rsidRPr="00325FD1" w:rsidRDefault="00F45DF2" w:rsidP="00F45DF2">
      <w:pPr>
        <w:spacing w:after="0" w:line="240" w:lineRule="auto"/>
        <w:rPr>
          <w:rFonts w:ascii="Times New Roman" w:eastAsia="Calibri" w:hAnsi="Times New Roman" w:cs="Times New Roman"/>
          <w:sz w:val="20"/>
          <w:szCs w:val="24"/>
        </w:rPr>
      </w:pPr>
      <w:r>
        <w:rPr>
          <w:rFonts w:ascii="Times New Roman" w:eastAsia="Calibri" w:hAnsi="Times New Roman" w:cs="Times New Roman"/>
          <w:sz w:val="20"/>
          <w:szCs w:val="24"/>
        </w:rPr>
        <w:tab/>
      </w:r>
      <w:r>
        <w:rPr>
          <w:rFonts w:ascii="Times New Roman" w:eastAsia="Calibri" w:hAnsi="Times New Roman" w:cs="Times New Roman"/>
          <w:sz w:val="20"/>
          <w:szCs w:val="24"/>
        </w:rPr>
        <w:tab/>
      </w:r>
      <w:r>
        <w:rPr>
          <w:rFonts w:ascii="Times New Roman" w:eastAsia="Calibri" w:hAnsi="Times New Roman" w:cs="Times New Roman"/>
          <w:sz w:val="20"/>
          <w:szCs w:val="24"/>
        </w:rPr>
        <w:tab/>
      </w:r>
      <w:r w:rsidRPr="00325FD1">
        <w:rPr>
          <w:rFonts w:ascii="Times New Roman" w:eastAsia="Calibri" w:hAnsi="Times New Roman" w:cs="Times New Roman"/>
          <w:sz w:val="20"/>
          <w:szCs w:val="24"/>
        </w:rPr>
        <w:t xml:space="preserve">Record Group 360: Records of the Continental and Confederation Congresses and the </w:t>
      </w:r>
      <w:r>
        <w:rPr>
          <w:rFonts w:ascii="Times New Roman" w:eastAsia="Calibri" w:hAnsi="Times New Roman" w:cs="Times New Roman"/>
          <w:sz w:val="20"/>
          <w:szCs w:val="24"/>
        </w:rPr>
        <w:tab/>
      </w:r>
      <w:r>
        <w:rPr>
          <w:rFonts w:ascii="Times New Roman" w:eastAsia="Calibri" w:hAnsi="Times New Roman" w:cs="Times New Roman"/>
          <w:sz w:val="20"/>
          <w:szCs w:val="24"/>
        </w:rPr>
        <w:tab/>
      </w:r>
      <w:r>
        <w:rPr>
          <w:rFonts w:ascii="Times New Roman" w:eastAsia="Calibri" w:hAnsi="Times New Roman" w:cs="Times New Roman"/>
          <w:sz w:val="20"/>
          <w:szCs w:val="24"/>
        </w:rPr>
        <w:tab/>
      </w:r>
      <w:r>
        <w:rPr>
          <w:rFonts w:ascii="Times New Roman" w:eastAsia="Calibri" w:hAnsi="Times New Roman" w:cs="Times New Roman"/>
          <w:sz w:val="20"/>
          <w:szCs w:val="24"/>
        </w:rPr>
        <w:tab/>
      </w:r>
      <w:r w:rsidRPr="00325FD1">
        <w:rPr>
          <w:rFonts w:ascii="Times New Roman" w:eastAsia="Calibri" w:hAnsi="Times New Roman" w:cs="Times New Roman"/>
          <w:sz w:val="20"/>
          <w:szCs w:val="24"/>
        </w:rPr>
        <w:t>Constitutional Convention, 1765 - 1821</w:t>
      </w:r>
    </w:p>
    <w:p w14:paraId="1976DF38" w14:textId="77777777" w:rsidR="00F45DF2" w:rsidRPr="00325FD1" w:rsidRDefault="00F45DF2" w:rsidP="00F45DF2">
      <w:pPr>
        <w:spacing w:after="0" w:line="240" w:lineRule="auto"/>
        <w:rPr>
          <w:rFonts w:ascii="Times New Roman" w:eastAsia="Calibri" w:hAnsi="Times New Roman" w:cs="Times New Roman"/>
          <w:sz w:val="20"/>
          <w:szCs w:val="24"/>
        </w:rPr>
      </w:pPr>
    </w:p>
    <w:p w14:paraId="005E241D" w14:textId="77777777" w:rsidR="00F45DF2" w:rsidRPr="00325FD1" w:rsidRDefault="00F45DF2" w:rsidP="00F45DF2">
      <w:pPr>
        <w:spacing w:after="0" w:line="240" w:lineRule="auto"/>
        <w:rPr>
          <w:rFonts w:ascii="Times New Roman" w:eastAsia="Calibri" w:hAnsi="Times New Roman" w:cs="Times New Roman"/>
          <w:sz w:val="20"/>
          <w:szCs w:val="24"/>
        </w:rPr>
      </w:pPr>
      <w:r>
        <w:rPr>
          <w:rFonts w:ascii="Times New Roman" w:eastAsia="Calibri" w:hAnsi="Times New Roman" w:cs="Times New Roman"/>
          <w:sz w:val="20"/>
          <w:szCs w:val="24"/>
        </w:rPr>
        <w:t>17</w:t>
      </w:r>
      <w:r w:rsidRPr="00325FD1">
        <w:rPr>
          <w:rFonts w:ascii="Times New Roman" w:eastAsia="Calibri" w:hAnsi="Times New Roman" w:cs="Times New Roman"/>
          <w:sz w:val="20"/>
          <w:szCs w:val="24"/>
        </w:rPr>
        <w:t>. Which of the following most precipitated the above resolution?</w:t>
      </w:r>
    </w:p>
    <w:p w14:paraId="369C2BED" w14:textId="77777777" w:rsidR="00F45DF2" w:rsidRPr="00325FD1" w:rsidRDefault="00F45DF2" w:rsidP="00F45DF2">
      <w:pPr>
        <w:spacing w:after="0" w:line="240" w:lineRule="auto"/>
        <w:rPr>
          <w:rFonts w:ascii="Times New Roman" w:eastAsia="Calibri" w:hAnsi="Times New Roman" w:cs="Times New Roman"/>
          <w:sz w:val="20"/>
          <w:szCs w:val="24"/>
        </w:rPr>
      </w:pPr>
      <w:r w:rsidRPr="00325FD1">
        <w:rPr>
          <w:rFonts w:ascii="Times New Roman" w:eastAsia="Calibri" w:hAnsi="Times New Roman" w:cs="Times New Roman"/>
          <w:sz w:val="20"/>
          <w:szCs w:val="24"/>
        </w:rPr>
        <w:tab/>
        <w:t>a. The Boston Massacre of 1770</w:t>
      </w:r>
      <w:r w:rsidRPr="00325FD1">
        <w:rPr>
          <w:rFonts w:ascii="Times New Roman" w:eastAsia="Calibri" w:hAnsi="Times New Roman" w:cs="Times New Roman"/>
          <w:sz w:val="20"/>
          <w:szCs w:val="24"/>
        </w:rPr>
        <w:tab/>
      </w:r>
      <w:r w:rsidRPr="00325FD1">
        <w:rPr>
          <w:rFonts w:ascii="Times New Roman" w:eastAsia="Calibri" w:hAnsi="Times New Roman" w:cs="Times New Roman"/>
          <w:sz w:val="20"/>
          <w:szCs w:val="24"/>
        </w:rPr>
        <w:tab/>
        <w:t>b. The Battle of Breed's Hill 1775</w:t>
      </w:r>
    </w:p>
    <w:p w14:paraId="204DF034" w14:textId="77777777" w:rsidR="00F45DF2" w:rsidRDefault="00F45DF2" w:rsidP="00F45DF2">
      <w:pPr>
        <w:spacing w:after="0" w:line="240" w:lineRule="auto"/>
        <w:rPr>
          <w:rFonts w:ascii="Times New Roman" w:eastAsia="Calibri" w:hAnsi="Times New Roman" w:cs="Times New Roman"/>
          <w:sz w:val="20"/>
          <w:szCs w:val="24"/>
        </w:rPr>
      </w:pPr>
      <w:r w:rsidRPr="00325FD1">
        <w:rPr>
          <w:rFonts w:ascii="Times New Roman" w:eastAsia="Calibri" w:hAnsi="Times New Roman" w:cs="Times New Roman"/>
          <w:sz w:val="20"/>
          <w:szCs w:val="24"/>
        </w:rPr>
        <w:tab/>
        <w:t xml:space="preserve">c. </w:t>
      </w:r>
      <w:r w:rsidRPr="007607F0">
        <w:rPr>
          <w:rFonts w:ascii="Times New Roman" w:eastAsia="Calibri" w:hAnsi="Times New Roman" w:cs="Times New Roman"/>
          <w:sz w:val="20"/>
          <w:szCs w:val="24"/>
          <w:highlight w:val="cyan"/>
        </w:rPr>
        <w:t>The Administration of Justice Act 1774</w:t>
      </w:r>
      <w:r w:rsidRPr="00325FD1">
        <w:rPr>
          <w:rFonts w:ascii="Times New Roman" w:eastAsia="Calibri" w:hAnsi="Times New Roman" w:cs="Times New Roman"/>
          <w:sz w:val="20"/>
          <w:szCs w:val="24"/>
        </w:rPr>
        <w:tab/>
        <w:t>c. The Boston Tea Party 1773</w:t>
      </w:r>
    </w:p>
    <w:p w14:paraId="2BB8D7B3" w14:textId="0C7BB3B5" w:rsidR="007607F0" w:rsidRPr="007607F0" w:rsidRDefault="007607F0" w:rsidP="00F45DF2">
      <w:pPr>
        <w:spacing w:after="0" w:line="240" w:lineRule="auto"/>
        <w:rPr>
          <w:rFonts w:ascii="Times New Roman" w:eastAsia="Calibri" w:hAnsi="Times New Roman" w:cs="Times New Roman"/>
          <w:color w:val="EE0000"/>
          <w:sz w:val="20"/>
          <w:szCs w:val="24"/>
        </w:rPr>
      </w:pPr>
      <w:r>
        <w:rPr>
          <w:rFonts w:ascii="Times New Roman" w:eastAsia="Calibri" w:hAnsi="Times New Roman" w:cs="Times New Roman"/>
          <w:color w:val="EE0000"/>
          <w:sz w:val="20"/>
          <w:szCs w:val="24"/>
        </w:rPr>
        <w:t>Called the “Murder Act” it was part of the Coercive Acts</w:t>
      </w:r>
    </w:p>
    <w:p w14:paraId="6904B93B" w14:textId="77777777" w:rsidR="00F45DF2" w:rsidRPr="00325FD1" w:rsidRDefault="00F45DF2" w:rsidP="00F45DF2">
      <w:pPr>
        <w:spacing w:after="0" w:line="240" w:lineRule="auto"/>
        <w:rPr>
          <w:rFonts w:ascii="Times New Roman" w:eastAsia="Calibri" w:hAnsi="Times New Roman" w:cs="Times New Roman"/>
          <w:sz w:val="20"/>
          <w:szCs w:val="24"/>
        </w:rPr>
      </w:pPr>
    </w:p>
    <w:p w14:paraId="7542EB11" w14:textId="77777777" w:rsidR="00F45DF2" w:rsidRPr="00325FD1" w:rsidRDefault="00F45DF2" w:rsidP="00F45DF2">
      <w:pPr>
        <w:spacing w:after="0" w:line="240" w:lineRule="auto"/>
        <w:rPr>
          <w:rFonts w:ascii="Times New Roman" w:eastAsia="Calibri" w:hAnsi="Times New Roman" w:cs="Times New Roman"/>
          <w:sz w:val="20"/>
          <w:szCs w:val="24"/>
        </w:rPr>
      </w:pPr>
      <w:r>
        <w:rPr>
          <w:rFonts w:ascii="Times New Roman" w:eastAsia="Calibri" w:hAnsi="Times New Roman" w:cs="Times New Roman"/>
          <w:sz w:val="20"/>
          <w:szCs w:val="24"/>
        </w:rPr>
        <w:t>18</w:t>
      </w:r>
      <w:r w:rsidRPr="00325FD1">
        <w:rPr>
          <w:rFonts w:ascii="Times New Roman" w:eastAsia="Calibri" w:hAnsi="Times New Roman" w:cs="Times New Roman"/>
          <w:sz w:val="20"/>
          <w:szCs w:val="24"/>
        </w:rPr>
        <w:t xml:space="preserve">. Which of the following states would have </w:t>
      </w:r>
      <w:r w:rsidRPr="00325FD1">
        <w:rPr>
          <w:rFonts w:ascii="Times New Roman" w:eastAsia="Calibri" w:hAnsi="Times New Roman" w:cs="Times New Roman"/>
          <w:sz w:val="20"/>
          <w:szCs w:val="24"/>
          <w:u w:val="single"/>
        </w:rPr>
        <w:t>least</w:t>
      </w:r>
      <w:r w:rsidRPr="00325FD1">
        <w:rPr>
          <w:rFonts w:ascii="Times New Roman" w:eastAsia="Calibri" w:hAnsi="Times New Roman" w:cs="Times New Roman"/>
          <w:sz w:val="20"/>
          <w:szCs w:val="24"/>
        </w:rPr>
        <w:t xml:space="preserve"> supported the above resolution?</w:t>
      </w:r>
    </w:p>
    <w:p w14:paraId="2340D4D4" w14:textId="77777777" w:rsidR="00F45DF2" w:rsidRDefault="00F45DF2" w:rsidP="00F45DF2">
      <w:pPr>
        <w:spacing w:after="0" w:line="240" w:lineRule="auto"/>
        <w:rPr>
          <w:rFonts w:ascii="Times New Roman" w:eastAsia="Calibri" w:hAnsi="Times New Roman" w:cs="Times New Roman"/>
          <w:sz w:val="20"/>
          <w:szCs w:val="24"/>
        </w:rPr>
      </w:pPr>
      <w:r w:rsidRPr="00325FD1">
        <w:rPr>
          <w:rFonts w:ascii="Times New Roman" w:eastAsia="Calibri" w:hAnsi="Times New Roman" w:cs="Times New Roman"/>
          <w:sz w:val="20"/>
          <w:szCs w:val="24"/>
        </w:rPr>
        <w:tab/>
      </w:r>
      <w:r w:rsidRPr="007607F0">
        <w:rPr>
          <w:rFonts w:ascii="Times New Roman" w:eastAsia="Calibri" w:hAnsi="Times New Roman" w:cs="Times New Roman"/>
          <w:sz w:val="20"/>
          <w:szCs w:val="24"/>
        </w:rPr>
        <w:t>a. Massachusetts</w:t>
      </w:r>
      <w:r w:rsidRPr="00325FD1">
        <w:rPr>
          <w:rFonts w:ascii="Times New Roman" w:eastAsia="Calibri" w:hAnsi="Times New Roman" w:cs="Times New Roman"/>
          <w:sz w:val="20"/>
          <w:szCs w:val="24"/>
        </w:rPr>
        <w:tab/>
      </w:r>
      <w:r w:rsidRPr="00325FD1">
        <w:rPr>
          <w:rFonts w:ascii="Times New Roman" w:eastAsia="Calibri" w:hAnsi="Times New Roman" w:cs="Times New Roman"/>
          <w:sz w:val="20"/>
          <w:szCs w:val="24"/>
        </w:rPr>
        <w:tab/>
        <w:t>b. Virginia</w:t>
      </w:r>
      <w:r w:rsidRPr="00325FD1">
        <w:rPr>
          <w:rFonts w:ascii="Times New Roman" w:eastAsia="Calibri" w:hAnsi="Times New Roman" w:cs="Times New Roman"/>
          <w:sz w:val="20"/>
          <w:szCs w:val="24"/>
        </w:rPr>
        <w:tab/>
      </w:r>
      <w:r w:rsidRPr="007607F0">
        <w:rPr>
          <w:rFonts w:ascii="Times New Roman" w:eastAsia="Calibri" w:hAnsi="Times New Roman" w:cs="Times New Roman"/>
          <w:sz w:val="20"/>
          <w:szCs w:val="24"/>
          <w:highlight w:val="cyan"/>
        </w:rPr>
        <w:t>c. New York</w:t>
      </w:r>
      <w:r w:rsidRPr="00325FD1">
        <w:rPr>
          <w:rFonts w:ascii="Times New Roman" w:eastAsia="Calibri" w:hAnsi="Times New Roman" w:cs="Times New Roman"/>
          <w:sz w:val="20"/>
          <w:szCs w:val="24"/>
        </w:rPr>
        <w:tab/>
      </w:r>
      <w:r w:rsidRPr="00325FD1">
        <w:rPr>
          <w:rFonts w:ascii="Times New Roman" w:eastAsia="Calibri" w:hAnsi="Times New Roman" w:cs="Times New Roman"/>
          <w:sz w:val="20"/>
          <w:szCs w:val="24"/>
        </w:rPr>
        <w:tab/>
        <w:t>d. New Hampshire</w:t>
      </w:r>
    </w:p>
    <w:p w14:paraId="6576B38C" w14:textId="5E7A68B2" w:rsidR="007607F0" w:rsidRPr="007607F0" w:rsidRDefault="007607F0" w:rsidP="00F45DF2">
      <w:pPr>
        <w:spacing w:after="0" w:line="240" w:lineRule="auto"/>
        <w:rPr>
          <w:rFonts w:ascii="Times New Roman" w:eastAsia="Calibri" w:hAnsi="Times New Roman" w:cs="Times New Roman"/>
          <w:color w:val="EE0000"/>
          <w:sz w:val="20"/>
          <w:szCs w:val="24"/>
        </w:rPr>
      </w:pPr>
      <w:r>
        <w:rPr>
          <w:rFonts w:ascii="Times New Roman" w:eastAsia="Calibri" w:hAnsi="Times New Roman" w:cs="Times New Roman"/>
          <w:color w:val="EE0000"/>
          <w:sz w:val="20"/>
          <w:szCs w:val="24"/>
        </w:rPr>
        <w:t xml:space="preserve">It was early a hotbed of loyalist support. </w:t>
      </w:r>
    </w:p>
    <w:p w14:paraId="0F98D5F0" w14:textId="54AC465B" w:rsidR="007607F0" w:rsidRPr="007607F0" w:rsidRDefault="007607F0" w:rsidP="00F45DF2">
      <w:pPr>
        <w:spacing w:after="0" w:line="240" w:lineRule="auto"/>
        <w:rPr>
          <w:rFonts w:ascii="Times New Roman" w:eastAsia="Calibri" w:hAnsi="Times New Roman" w:cs="Times New Roman"/>
          <w:color w:val="EE0000"/>
          <w:sz w:val="20"/>
          <w:szCs w:val="24"/>
        </w:rPr>
      </w:pPr>
    </w:p>
    <w:p w14:paraId="4B2E37AF" w14:textId="77777777" w:rsidR="00F45DF2" w:rsidRPr="00325FD1" w:rsidRDefault="00F45DF2" w:rsidP="00F45DF2">
      <w:pPr>
        <w:spacing w:after="0" w:line="240" w:lineRule="auto"/>
        <w:rPr>
          <w:rFonts w:ascii="Times New Roman" w:eastAsia="Calibri" w:hAnsi="Times New Roman" w:cs="Times New Roman"/>
          <w:sz w:val="20"/>
          <w:szCs w:val="24"/>
        </w:rPr>
      </w:pPr>
      <w:r>
        <w:rPr>
          <w:rFonts w:ascii="Times New Roman" w:eastAsia="Calibri" w:hAnsi="Times New Roman" w:cs="Times New Roman"/>
          <w:sz w:val="20"/>
          <w:szCs w:val="24"/>
        </w:rPr>
        <w:t>19</w:t>
      </w:r>
      <w:r w:rsidRPr="00325FD1">
        <w:rPr>
          <w:rFonts w:ascii="Times New Roman" w:eastAsia="Calibri" w:hAnsi="Times New Roman" w:cs="Times New Roman"/>
          <w:sz w:val="20"/>
          <w:szCs w:val="24"/>
        </w:rPr>
        <w:t>. Which of the following countries would have been most sought as an American ally in 1776?</w:t>
      </w:r>
    </w:p>
    <w:p w14:paraId="471B233E" w14:textId="77777777" w:rsidR="00F45DF2" w:rsidRPr="00325FD1" w:rsidRDefault="00F45DF2" w:rsidP="00F45DF2">
      <w:pPr>
        <w:spacing w:after="0" w:line="240" w:lineRule="auto"/>
        <w:rPr>
          <w:rFonts w:ascii="Times New Roman" w:eastAsia="Calibri" w:hAnsi="Times New Roman" w:cs="Times New Roman"/>
          <w:sz w:val="20"/>
          <w:szCs w:val="24"/>
        </w:rPr>
      </w:pPr>
      <w:r w:rsidRPr="00325FD1">
        <w:rPr>
          <w:rFonts w:ascii="Times New Roman" w:eastAsia="Calibri" w:hAnsi="Times New Roman" w:cs="Times New Roman"/>
          <w:sz w:val="20"/>
          <w:szCs w:val="24"/>
        </w:rPr>
        <w:tab/>
        <w:t>a. Canada</w:t>
      </w:r>
      <w:r w:rsidRPr="00325FD1">
        <w:rPr>
          <w:rFonts w:ascii="Times New Roman" w:eastAsia="Calibri" w:hAnsi="Times New Roman" w:cs="Times New Roman"/>
          <w:sz w:val="20"/>
          <w:szCs w:val="24"/>
        </w:rPr>
        <w:tab/>
      </w:r>
      <w:r w:rsidRPr="00325FD1">
        <w:rPr>
          <w:rFonts w:ascii="Times New Roman" w:eastAsia="Calibri" w:hAnsi="Times New Roman" w:cs="Times New Roman"/>
          <w:sz w:val="20"/>
          <w:szCs w:val="24"/>
        </w:rPr>
        <w:tab/>
        <w:t>b Ireland</w:t>
      </w:r>
      <w:r w:rsidRPr="00325FD1">
        <w:rPr>
          <w:rFonts w:ascii="Times New Roman" w:eastAsia="Calibri" w:hAnsi="Times New Roman" w:cs="Times New Roman"/>
          <w:sz w:val="20"/>
          <w:szCs w:val="24"/>
        </w:rPr>
        <w:tab/>
      </w:r>
      <w:r w:rsidRPr="00325FD1">
        <w:rPr>
          <w:rFonts w:ascii="Times New Roman" w:eastAsia="Calibri" w:hAnsi="Times New Roman" w:cs="Times New Roman"/>
          <w:sz w:val="20"/>
          <w:szCs w:val="24"/>
        </w:rPr>
        <w:tab/>
      </w:r>
      <w:r w:rsidRPr="007607F0">
        <w:rPr>
          <w:rFonts w:ascii="Times New Roman" w:eastAsia="Calibri" w:hAnsi="Times New Roman" w:cs="Times New Roman"/>
          <w:sz w:val="20"/>
          <w:szCs w:val="24"/>
          <w:highlight w:val="cyan"/>
        </w:rPr>
        <w:t>c. France</w:t>
      </w:r>
      <w:r w:rsidRPr="00325FD1">
        <w:rPr>
          <w:rFonts w:ascii="Times New Roman" w:eastAsia="Calibri" w:hAnsi="Times New Roman" w:cs="Times New Roman"/>
          <w:sz w:val="20"/>
          <w:szCs w:val="24"/>
        </w:rPr>
        <w:tab/>
      </w:r>
      <w:r w:rsidRPr="00325FD1">
        <w:rPr>
          <w:rFonts w:ascii="Times New Roman" w:eastAsia="Calibri" w:hAnsi="Times New Roman" w:cs="Times New Roman"/>
          <w:sz w:val="20"/>
          <w:szCs w:val="24"/>
        </w:rPr>
        <w:tab/>
        <w:t>d. Russia</w:t>
      </w:r>
    </w:p>
    <w:p w14:paraId="7723E639" w14:textId="77777777" w:rsidR="00F45DF2" w:rsidRDefault="00F45DF2" w:rsidP="00F45DF2"/>
    <w:p w14:paraId="37441DB5" w14:textId="77777777" w:rsidR="00F45DF2" w:rsidRPr="00270EFB" w:rsidRDefault="00F45DF2" w:rsidP="00F45DF2">
      <w:pPr>
        <w:spacing w:after="0" w:line="240" w:lineRule="auto"/>
        <w:rPr>
          <w:rFonts w:ascii="Times New Roman" w:eastAsia="Calibri" w:hAnsi="Times New Roman" w:cs="Times New Roman"/>
          <w:sz w:val="20"/>
          <w:szCs w:val="24"/>
        </w:rPr>
      </w:pPr>
      <w:r w:rsidRPr="00270EFB">
        <w:rPr>
          <w:rFonts w:ascii="Times New Roman" w:eastAsia="Calibri" w:hAnsi="Times New Roman" w:cs="Times New Roman"/>
          <w:b/>
          <w:sz w:val="20"/>
          <w:szCs w:val="24"/>
        </w:rPr>
        <w:t>Questions 2</w:t>
      </w:r>
      <w:r>
        <w:rPr>
          <w:rFonts w:ascii="Times New Roman" w:eastAsia="Calibri" w:hAnsi="Times New Roman" w:cs="Times New Roman"/>
          <w:b/>
          <w:sz w:val="20"/>
          <w:szCs w:val="24"/>
        </w:rPr>
        <w:t xml:space="preserve">0 – </w:t>
      </w:r>
      <w:r w:rsidRPr="00270EFB">
        <w:rPr>
          <w:rFonts w:ascii="Times New Roman" w:eastAsia="Calibri" w:hAnsi="Times New Roman" w:cs="Times New Roman"/>
          <w:b/>
          <w:sz w:val="20"/>
          <w:szCs w:val="24"/>
        </w:rPr>
        <w:t>2</w:t>
      </w:r>
      <w:r>
        <w:rPr>
          <w:rFonts w:ascii="Times New Roman" w:eastAsia="Calibri" w:hAnsi="Times New Roman" w:cs="Times New Roman"/>
          <w:b/>
          <w:sz w:val="20"/>
          <w:szCs w:val="24"/>
        </w:rPr>
        <w:t xml:space="preserve">3 </w:t>
      </w:r>
      <w:r w:rsidRPr="00270EFB">
        <w:rPr>
          <w:rFonts w:ascii="Times New Roman" w:eastAsia="Calibri" w:hAnsi="Times New Roman" w:cs="Times New Roman"/>
          <w:b/>
          <w:sz w:val="20"/>
          <w:szCs w:val="24"/>
        </w:rPr>
        <w:t>Relate to the Passage Below</w:t>
      </w:r>
    </w:p>
    <w:p w14:paraId="4B346C1D" w14:textId="77777777" w:rsidR="00F45DF2" w:rsidRDefault="00F45DF2" w:rsidP="00F45DF2">
      <w:pPr>
        <w:spacing w:after="0" w:line="240" w:lineRule="auto"/>
        <w:rPr>
          <w:rFonts w:ascii="Times New Roman" w:eastAsia="Calibri" w:hAnsi="Times New Roman" w:cs="Times New Roman"/>
          <w:sz w:val="20"/>
        </w:rPr>
      </w:pPr>
      <w:r w:rsidRPr="00270EFB">
        <w:rPr>
          <w:rFonts w:ascii="Times New Roman" w:eastAsia="Calibri" w:hAnsi="Times New Roman" w:cs="Times New Roman"/>
          <w:sz w:val="20"/>
        </w:rPr>
        <w:t>"It is inseparably essential to the freedom of a People, and the undoubted Right of Englishmen, that no taxed be imposed upon them, but with their own consent, and given personally, or by their own representatives…That it is the indispensable duty of these colonies, to the best of sovereigns…to procure the repeal of the act for granting and applying certain stamp duties, of all clauses of any other acts of Parliament…for the restriction of American commerce."</w:t>
      </w:r>
    </w:p>
    <w:p w14:paraId="352479B0" w14:textId="77777777" w:rsidR="00F45DF2" w:rsidRPr="00270EFB" w:rsidRDefault="00F45DF2" w:rsidP="00F45DF2">
      <w:pPr>
        <w:spacing w:after="0" w:line="240" w:lineRule="auto"/>
        <w:rPr>
          <w:rFonts w:ascii="Times New Roman" w:eastAsia="Calibri" w:hAnsi="Times New Roman" w:cs="Times New Roman"/>
          <w:sz w:val="20"/>
        </w:rPr>
      </w:pPr>
      <w:r>
        <w:rPr>
          <w:rFonts w:ascii="Times New Roman" w:eastAsia="Calibri" w:hAnsi="Times New Roman" w:cs="Times New Roman"/>
          <w:sz w:val="20"/>
        </w:rPr>
        <w:tab/>
      </w:r>
      <w:r>
        <w:rPr>
          <w:rFonts w:ascii="Times New Roman" w:eastAsia="Calibri" w:hAnsi="Times New Roman" w:cs="Times New Roman"/>
          <w:sz w:val="20"/>
        </w:rPr>
        <w:tab/>
      </w:r>
      <w:r>
        <w:rPr>
          <w:rFonts w:ascii="Times New Roman" w:eastAsia="Calibri" w:hAnsi="Times New Roman" w:cs="Times New Roman"/>
          <w:sz w:val="20"/>
        </w:rPr>
        <w:tab/>
      </w:r>
      <w:r>
        <w:rPr>
          <w:rFonts w:ascii="Times New Roman" w:eastAsia="Calibri" w:hAnsi="Times New Roman" w:cs="Times New Roman"/>
          <w:sz w:val="20"/>
        </w:rPr>
        <w:tab/>
      </w:r>
      <w:r>
        <w:rPr>
          <w:rFonts w:ascii="Times New Roman" w:eastAsia="Calibri" w:hAnsi="Times New Roman" w:cs="Times New Roman"/>
          <w:sz w:val="20"/>
        </w:rPr>
        <w:tab/>
      </w:r>
      <w:r>
        <w:rPr>
          <w:rFonts w:ascii="Times New Roman" w:eastAsia="Calibri" w:hAnsi="Times New Roman" w:cs="Times New Roman"/>
          <w:sz w:val="20"/>
        </w:rPr>
        <w:tab/>
      </w:r>
      <w:r>
        <w:rPr>
          <w:rFonts w:ascii="Times New Roman" w:eastAsia="Calibri" w:hAnsi="Times New Roman" w:cs="Times New Roman"/>
          <w:sz w:val="20"/>
        </w:rPr>
        <w:tab/>
      </w:r>
      <w:r>
        <w:rPr>
          <w:rFonts w:ascii="Times New Roman" w:eastAsia="Calibri" w:hAnsi="Times New Roman" w:cs="Times New Roman"/>
          <w:sz w:val="20"/>
        </w:rPr>
        <w:tab/>
      </w:r>
      <w:r>
        <w:rPr>
          <w:rFonts w:ascii="Times New Roman" w:eastAsia="Calibri" w:hAnsi="Times New Roman" w:cs="Times New Roman"/>
          <w:sz w:val="20"/>
        </w:rPr>
        <w:tab/>
      </w:r>
      <w:r w:rsidRPr="00270EFB">
        <w:rPr>
          <w:rFonts w:ascii="Times New Roman" w:eastAsia="Calibri" w:hAnsi="Times New Roman" w:cs="Times New Roman"/>
          <w:sz w:val="20"/>
        </w:rPr>
        <w:t>Thomas Jefferson 1765</w:t>
      </w:r>
    </w:p>
    <w:p w14:paraId="535D3705" w14:textId="77777777" w:rsidR="00F45DF2" w:rsidRPr="00270EFB" w:rsidRDefault="00F45DF2" w:rsidP="00F45DF2">
      <w:pPr>
        <w:spacing w:after="0" w:line="240" w:lineRule="auto"/>
        <w:rPr>
          <w:rFonts w:ascii="Times New Roman" w:eastAsia="Calibri" w:hAnsi="Times New Roman" w:cs="Times New Roman"/>
          <w:sz w:val="20"/>
        </w:rPr>
      </w:pPr>
    </w:p>
    <w:p w14:paraId="3A148BBD" w14:textId="77777777" w:rsidR="00F45DF2" w:rsidRPr="00270EFB" w:rsidRDefault="00F45DF2" w:rsidP="00F45DF2">
      <w:pPr>
        <w:spacing w:after="0" w:line="240" w:lineRule="auto"/>
        <w:rPr>
          <w:rFonts w:ascii="Times New Roman" w:eastAsia="Calibri" w:hAnsi="Times New Roman" w:cs="Times New Roman"/>
          <w:sz w:val="20"/>
        </w:rPr>
      </w:pPr>
      <w:r w:rsidRPr="00270EFB">
        <w:rPr>
          <w:rFonts w:ascii="Times New Roman" w:eastAsia="Calibri" w:hAnsi="Times New Roman" w:cs="Times New Roman"/>
          <w:sz w:val="20"/>
        </w:rPr>
        <w:t>2</w:t>
      </w:r>
      <w:r>
        <w:rPr>
          <w:rFonts w:ascii="Times New Roman" w:eastAsia="Calibri" w:hAnsi="Times New Roman" w:cs="Times New Roman"/>
          <w:sz w:val="20"/>
        </w:rPr>
        <w:t>0</w:t>
      </w:r>
      <w:r w:rsidRPr="00270EFB">
        <w:rPr>
          <w:rFonts w:ascii="Times New Roman" w:eastAsia="Calibri" w:hAnsi="Times New Roman" w:cs="Times New Roman"/>
          <w:sz w:val="20"/>
        </w:rPr>
        <w:t>. The resolution of the Stamp Act Congress in 1765 expressed respect for which of the following</w:t>
      </w:r>
    </w:p>
    <w:p w14:paraId="4141B218" w14:textId="77777777" w:rsidR="00F45DF2" w:rsidRPr="00270EFB" w:rsidRDefault="00F45DF2" w:rsidP="00F45DF2">
      <w:pPr>
        <w:spacing w:after="0" w:line="240" w:lineRule="auto"/>
        <w:rPr>
          <w:rFonts w:ascii="Times New Roman" w:eastAsia="Calibri" w:hAnsi="Times New Roman" w:cs="Times New Roman"/>
          <w:sz w:val="20"/>
        </w:rPr>
      </w:pPr>
      <w:r w:rsidRPr="00270EFB">
        <w:rPr>
          <w:rFonts w:ascii="Times New Roman" w:eastAsia="Calibri" w:hAnsi="Times New Roman" w:cs="Times New Roman"/>
          <w:sz w:val="20"/>
        </w:rPr>
        <w:tab/>
        <w:t>a. Colonial Merchants</w:t>
      </w:r>
      <w:r w:rsidRPr="00270EFB">
        <w:rPr>
          <w:rFonts w:ascii="Times New Roman" w:eastAsia="Calibri" w:hAnsi="Times New Roman" w:cs="Times New Roman"/>
          <w:sz w:val="20"/>
        </w:rPr>
        <w:tab/>
      </w:r>
      <w:r w:rsidRPr="00270EFB">
        <w:rPr>
          <w:rFonts w:ascii="Times New Roman" w:eastAsia="Calibri" w:hAnsi="Times New Roman" w:cs="Times New Roman"/>
          <w:sz w:val="20"/>
        </w:rPr>
        <w:tab/>
        <w:t>b. Merchants in Britain</w:t>
      </w:r>
      <w:r w:rsidRPr="00270EFB">
        <w:rPr>
          <w:rFonts w:ascii="Times New Roman" w:eastAsia="Calibri" w:hAnsi="Times New Roman" w:cs="Times New Roman"/>
          <w:sz w:val="20"/>
        </w:rPr>
        <w:tab/>
      </w:r>
    </w:p>
    <w:p w14:paraId="105A13CB" w14:textId="77777777" w:rsidR="00F45DF2" w:rsidRDefault="00F45DF2" w:rsidP="00F45DF2">
      <w:pPr>
        <w:spacing w:after="0" w:line="240" w:lineRule="auto"/>
        <w:rPr>
          <w:rFonts w:ascii="Times New Roman" w:eastAsia="Calibri" w:hAnsi="Times New Roman" w:cs="Times New Roman"/>
          <w:sz w:val="20"/>
        </w:rPr>
      </w:pPr>
      <w:r w:rsidRPr="00270EFB">
        <w:rPr>
          <w:rFonts w:ascii="Times New Roman" w:eastAsia="Calibri" w:hAnsi="Times New Roman" w:cs="Times New Roman"/>
          <w:sz w:val="20"/>
        </w:rPr>
        <w:tab/>
        <w:t>c</w:t>
      </w:r>
      <w:r w:rsidRPr="007607F0">
        <w:rPr>
          <w:rFonts w:ascii="Times New Roman" w:eastAsia="Calibri" w:hAnsi="Times New Roman" w:cs="Times New Roman"/>
          <w:sz w:val="20"/>
          <w:highlight w:val="cyan"/>
        </w:rPr>
        <w:t>. Leaders in Parliament</w:t>
      </w:r>
      <w:r w:rsidRPr="00270EFB">
        <w:rPr>
          <w:rFonts w:ascii="Times New Roman" w:eastAsia="Calibri" w:hAnsi="Times New Roman" w:cs="Times New Roman"/>
          <w:sz w:val="20"/>
        </w:rPr>
        <w:tab/>
      </w:r>
      <w:r w:rsidRPr="00270EFB">
        <w:rPr>
          <w:rFonts w:ascii="Times New Roman" w:eastAsia="Calibri" w:hAnsi="Times New Roman" w:cs="Times New Roman"/>
          <w:sz w:val="20"/>
        </w:rPr>
        <w:tab/>
        <w:t>d. The Archbishop of the Anglican Church</w:t>
      </w:r>
    </w:p>
    <w:p w14:paraId="7C20D293" w14:textId="07F9EF2B" w:rsidR="007607F0" w:rsidRPr="007607F0" w:rsidRDefault="007607F0" w:rsidP="00F45DF2">
      <w:pPr>
        <w:spacing w:after="0" w:line="240" w:lineRule="auto"/>
        <w:rPr>
          <w:rFonts w:ascii="Times New Roman" w:eastAsia="Calibri" w:hAnsi="Times New Roman" w:cs="Times New Roman"/>
          <w:color w:val="EE0000"/>
          <w:sz w:val="20"/>
        </w:rPr>
      </w:pPr>
      <w:r>
        <w:rPr>
          <w:rFonts w:ascii="Times New Roman" w:eastAsia="Calibri" w:hAnsi="Times New Roman" w:cs="Times New Roman"/>
          <w:color w:val="EE0000"/>
          <w:sz w:val="20"/>
        </w:rPr>
        <w:t xml:space="preserve">Recall that some like William </w:t>
      </w:r>
      <w:proofErr w:type="gramStart"/>
      <w:r>
        <w:rPr>
          <w:rFonts w:ascii="Times New Roman" w:eastAsia="Calibri" w:hAnsi="Times New Roman" w:cs="Times New Roman"/>
          <w:color w:val="EE0000"/>
          <w:sz w:val="20"/>
        </w:rPr>
        <w:t>Pitt</w:t>
      </w:r>
      <w:proofErr w:type="gramEnd"/>
      <w:r>
        <w:rPr>
          <w:rFonts w:ascii="Times New Roman" w:eastAsia="Calibri" w:hAnsi="Times New Roman" w:cs="Times New Roman"/>
          <w:color w:val="EE0000"/>
          <w:sz w:val="20"/>
        </w:rPr>
        <w:t xml:space="preserve"> the former </w:t>
      </w:r>
      <w:proofErr w:type="gramStart"/>
      <w:r>
        <w:rPr>
          <w:rFonts w:ascii="Times New Roman" w:eastAsia="Calibri" w:hAnsi="Times New Roman" w:cs="Times New Roman"/>
          <w:color w:val="EE0000"/>
          <w:sz w:val="20"/>
        </w:rPr>
        <w:t>PM</w:t>
      </w:r>
      <w:proofErr w:type="gramEnd"/>
      <w:r>
        <w:rPr>
          <w:rFonts w:ascii="Times New Roman" w:eastAsia="Calibri" w:hAnsi="Times New Roman" w:cs="Times New Roman"/>
          <w:color w:val="EE0000"/>
          <w:sz w:val="20"/>
        </w:rPr>
        <w:t xml:space="preserve"> supported our claims related to taxation</w:t>
      </w:r>
    </w:p>
    <w:p w14:paraId="6AB61AC0" w14:textId="77777777" w:rsidR="00F45DF2" w:rsidRPr="00270EFB" w:rsidRDefault="00F45DF2" w:rsidP="00F45DF2">
      <w:pPr>
        <w:spacing w:after="0" w:line="240" w:lineRule="auto"/>
        <w:rPr>
          <w:rFonts w:ascii="Times New Roman" w:eastAsia="Calibri" w:hAnsi="Times New Roman" w:cs="Times New Roman"/>
          <w:sz w:val="20"/>
        </w:rPr>
      </w:pPr>
    </w:p>
    <w:p w14:paraId="672D26F1" w14:textId="77777777" w:rsidR="00F45DF2" w:rsidRPr="00270EFB" w:rsidRDefault="00F45DF2" w:rsidP="00F45DF2">
      <w:pPr>
        <w:spacing w:after="0" w:line="240" w:lineRule="auto"/>
        <w:rPr>
          <w:rFonts w:ascii="Times New Roman" w:eastAsia="Calibri" w:hAnsi="Times New Roman" w:cs="Times New Roman"/>
          <w:sz w:val="20"/>
        </w:rPr>
      </w:pPr>
      <w:r w:rsidRPr="00270EFB">
        <w:rPr>
          <w:rFonts w:ascii="Times New Roman" w:eastAsia="Calibri" w:hAnsi="Times New Roman" w:cs="Times New Roman"/>
          <w:sz w:val="20"/>
        </w:rPr>
        <w:t>2</w:t>
      </w:r>
      <w:r>
        <w:rPr>
          <w:rFonts w:ascii="Times New Roman" w:eastAsia="Calibri" w:hAnsi="Times New Roman" w:cs="Times New Roman"/>
          <w:sz w:val="20"/>
        </w:rPr>
        <w:t>1</w:t>
      </w:r>
      <w:r w:rsidRPr="00270EFB">
        <w:rPr>
          <w:rFonts w:ascii="Times New Roman" w:eastAsia="Calibri" w:hAnsi="Times New Roman" w:cs="Times New Roman"/>
          <w:sz w:val="20"/>
        </w:rPr>
        <w:t xml:space="preserve">. For some </w:t>
      </w:r>
      <w:proofErr w:type="gramStart"/>
      <w:r w:rsidRPr="00270EFB">
        <w:rPr>
          <w:rFonts w:ascii="Times New Roman" w:eastAsia="Calibri" w:hAnsi="Times New Roman" w:cs="Times New Roman"/>
          <w:sz w:val="20"/>
        </w:rPr>
        <w:t>time</w:t>
      </w:r>
      <w:proofErr w:type="gramEnd"/>
      <w:r w:rsidRPr="00270EFB">
        <w:rPr>
          <w:rFonts w:ascii="Times New Roman" w:eastAsia="Calibri" w:hAnsi="Times New Roman" w:cs="Times New Roman"/>
          <w:sz w:val="20"/>
        </w:rPr>
        <w:t xml:space="preserve"> the Stamp Act placed on the colonies a tax that was </w:t>
      </w:r>
    </w:p>
    <w:p w14:paraId="4A3BDAAB" w14:textId="77777777" w:rsidR="00F45DF2" w:rsidRDefault="00F45DF2" w:rsidP="00F45DF2">
      <w:pPr>
        <w:spacing w:after="0" w:line="240" w:lineRule="auto"/>
        <w:rPr>
          <w:rFonts w:ascii="Times New Roman" w:eastAsia="Calibri" w:hAnsi="Times New Roman" w:cs="Times New Roman"/>
          <w:sz w:val="20"/>
        </w:rPr>
      </w:pPr>
      <w:r w:rsidRPr="00270EFB">
        <w:rPr>
          <w:rFonts w:ascii="Times New Roman" w:eastAsia="Calibri" w:hAnsi="Times New Roman" w:cs="Times New Roman"/>
          <w:sz w:val="20"/>
        </w:rPr>
        <w:tab/>
        <w:t>a. A property tax</w:t>
      </w:r>
      <w:r w:rsidRPr="00270EFB">
        <w:rPr>
          <w:rFonts w:ascii="Times New Roman" w:eastAsia="Calibri" w:hAnsi="Times New Roman" w:cs="Times New Roman"/>
          <w:sz w:val="20"/>
        </w:rPr>
        <w:tab/>
      </w:r>
      <w:r w:rsidRPr="00270EFB">
        <w:rPr>
          <w:rFonts w:ascii="Times New Roman" w:eastAsia="Calibri" w:hAnsi="Times New Roman" w:cs="Times New Roman"/>
          <w:sz w:val="20"/>
        </w:rPr>
        <w:tab/>
      </w:r>
      <w:r w:rsidRPr="007607F0">
        <w:rPr>
          <w:rFonts w:ascii="Times New Roman" w:eastAsia="Calibri" w:hAnsi="Times New Roman" w:cs="Times New Roman"/>
          <w:sz w:val="20"/>
          <w:highlight w:val="cyan"/>
        </w:rPr>
        <w:t>b. Direct</w:t>
      </w:r>
      <w:r w:rsidRPr="00270EFB">
        <w:rPr>
          <w:rFonts w:ascii="Times New Roman" w:eastAsia="Calibri" w:hAnsi="Times New Roman" w:cs="Times New Roman"/>
          <w:sz w:val="20"/>
        </w:rPr>
        <w:tab/>
      </w:r>
      <w:r w:rsidRPr="00270EFB">
        <w:rPr>
          <w:rFonts w:ascii="Times New Roman" w:eastAsia="Calibri" w:hAnsi="Times New Roman" w:cs="Times New Roman"/>
          <w:sz w:val="20"/>
        </w:rPr>
        <w:tab/>
        <w:t>c. To Regulate Trade</w:t>
      </w:r>
      <w:r w:rsidRPr="00270EFB">
        <w:rPr>
          <w:rFonts w:ascii="Times New Roman" w:eastAsia="Calibri" w:hAnsi="Times New Roman" w:cs="Times New Roman"/>
          <w:sz w:val="20"/>
        </w:rPr>
        <w:tab/>
      </w:r>
      <w:r w:rsidRPr="00270EFB">
        <w:rPr>
          <w:rFonts w:ascii="Times New Roman" w:eastAsia="Calibri" w:hAnsi="Times New Roman" w:cs="Times New Roman"/>
          <w:sz w:val="20"/>
        </w:rPr>
        <w:tab/>
        <w:t>d. To support the Church</w:t>
      </w:r>
    </w:p>
    <w:p w14:paraId="631B7E47" w14:textId="00BCF0DB" w:rsidR="007607F0" w:rsidRPr="007607F0" w:rsidRDefault="007607F0" w:rsidP="00F45DF2">
      <w:pPr>
        <w:spacing w:after="0" w:line="240" w:lineRule="auto"/>
        <w:rPr>
          <w:rFonts w:ascii="Times New Roman" w:eastAsia="Calibri" w:hAnsi="Times New Roman" w:cs="Times New Roman"/>
          <w:color w:val="EE0000"/>
          <w:sz w:val="20"/>
        </w:rPr>
      </w:pPr>
      <w:r>
        <w:rPr>
          <w:rFonts w:ascii="Times New Roman" w:eastAsia="Calibri" w:hAnsi="Times New Roman" w:cs="Times New Roman"/>
          <w:color w:val="EE0000"/>
          <w:sz w:val="20"/>
        </w:rPr>
        <w:t>Meaning no colonial voice and this bypassed traditional taxation.</w:t>
      </w:r>
    </w:p>
    <w:p w14:paraId="7540BA45" w14:textId="77777777" w:rsidR="00F45DF2" w:rsidRPr="00270EFB" w:rsidRDefault="00F45DF2" w:rsidP="00F45DF2">
      <w:pPr>
        <w:spacing w:after="0" w:line="240" w:lineRule="auto"/>
        <w:rPr>
          <w:rFonts w:ascii="Times New Roman" w:eastAsia="Calibri" w:hAnsi="Times New Roman" w:cs="Times New Roman"/>
          <w:sz w:val="20"/>
        </w:rPr>
      </w:pPr>
    </w:p>
    <w:p w14:paraId="4F36D556" w14:textId="77777777" w:rsidR="00F45DF2" w:rsidRPr="00270EFB" w:rsidRDefault="00F45DF2" w:rsidP="00F45DF2">
      <w:pPr>
        <w:spacing w:after="0" w:line="240" w:lineRule="auto"/>
        <w:rPr>
          <w:rFonts w:ascii="Times New Roman" w:eastAsia="Calibri" w:hAnsi="Times New Roman" w:cs="Times New Roman"/>
          <w:sz w:val="20"/>
        </w:rPr>
      </w:pPr>
      <w:r w:rsidRPr="00270EFB">
        <w:rPr>
          <w:rFonts w:ascii="Times New Roman" w:eastAsia="Calibri" w:hAnsi="Times New Roman" w:cs="Times New Roman"/>
          <w:sz w:val="20"/>
        </w:rPr>
        <w:t>2</w:t>
      </w:r>
      <w:r>
        <w:rPr>
          <w:rFonts w:ascii="Times New Roman" w:eastAsia="Calibri" w:hAnsi="Times New Roman" w:cs="Times New Roman"/>
          <w:sz w:val="20"/>
        </w:rPr>
        <w:t>2</w:t>
      </w:r>
      <w:r w:rsidRPr="00270EFB">
        <w:rPr>
          <w:rFonts w:ascii="Times New Roman" w:eastAsia="Calibri" w:hAnsi="Times New Roman" w:cs="Times New Roman"/>
          <w:sz w:val="20"/>
        </w:rPr>
        <w:t>. Which of the following was a direct British response to the colonial views expressed by the Stamp Act Congress?</w:t>
      </w:r>
    </w:p>
    <w:p w14:paraId="05A33038" w14:textId="77777777" w:rsidR="00F45DF2" w:rsidRPr="00270EFB" w:rsidRDefault="00F45DF2" w:rsidP="00F45DF2">
      <w:pPr>
        <w:spacing w:after="0" w:line="240" w:lineRule="auto"/>
        <w:rPr>
          <w:rFonts w:ascii="Times New Roman" w:eastAsia="Calibri" w:hAnsi="Times New Roman" w:cs="Times New Roman"/>
          <w:sz w:val="20"/>
        </w:rPr>
      </w:pPr>
      <w:r w:rsidRPr="00270EFB">
        <w:rPr>
          <w:rFonts w:ascii="Times New Roman" w:eastAsia="Calibri" w:hAnsi="Times New Roman" w:cs="Times New Roman"/>
          <w:sz w:val="20"/>
        </w:rPr>
        <w:tab/>
        <w:t>a. The Quartering Act for British Soldiers</w:t>
      </w:r>
      <w:r w:rsidRPr="00270EFB">
        <w:rPr>
          <w:rFonts w:ascii="Times New Roman" w:eastAsia="Calibri" w:hAnsi="Times New Roman" w:cs="Times New Roman"/>
          <w:sz w:val="20"/>
        </w:rPr>
        <w:tab/>
      </w:r>
      <w:r w:rsidRPr="00270EFB">
        <w:rPr>
          <w:rFonts w:ascii="Times New Roman" w:eastAsia="Calibri" w:hAnsi="Times New Roman" w:cs="Times New Roman"/>
          <w:sz w:val="20"/>
        </w:rPr>
        <w:tab/>
        <w:t>b. The Sugar Act for taxing luxuries</w:t>
      </w:r>
    </w:p>
    <w:p w14:paraId="607D7E01" w14:textId="77777777" w:rsidR="00F45DF2" w:rsidRPr="00270EFB" w:rsidRDefault="00F45DF2" w:rsidP="00F45DF2">
      <w:pPr>
        <w:spacing w:after="0" w:line="240" w:lineRule="auto"/>
        <w:rPr>
          <w:rFonts w:ascii="Times New Roman" w:eastAsia="Calibri" w:hAnsi="Times New Roman" w:cs="Times New Roman"/>
          <w:sz w:val="20"/>
        </w:rPr>
      </w:pPr>
      <w:r w:rsidRPr="00270EFB">
        <w:rPr>
          <w:rFonts w:ascii="Times New Roman" w:eastAsia="Calibri" w:hAnsi="Times New Roman" w:cs="Times New Roman"/>
          <w:sz w:val="20"/>
        </w:rPr>
        <w:tab/>
        <w:t>c. The Coercive Act closing the port of Boston</w:t>
      </w:r>
      <w:r w:rsidRPr="00270EFB">
        <w:rPr>
          <w:rFonts w:ascii="Times New Roman" w:eastAsia="Calibri" w:hAnsi="Times New Roman" w:cs="Times New Roman"/>
          <w:sz w:val="20"/>
        </w:rPr>
        <w:tab/>
      </w:r>
      <w:r w:rsidRPr="007607F0">
        <w:rPr>
          <w:rFonts w:ascii="Times New Roman" w:eastAsia="Calibri" w:hAnsi="Times New Roman" w:cs="Times New Roman"/>
          <w:sz w:val="20"/>
          <w:highlight w:val="cyan"/>
        </w:rPr>
        <w:t>d. The Declaratory Act stating the right to tax</w:t>
      </w:r>
    </w:p>
    <w:p w14:paraId="4957C5E7" w14:textId="459B7B61" w:rsidR="00F45DF2" w:rsidRPr="007607F0" w:rsidRDefault="007607F0" w:rsidP="00F45DF2">
      <w:pPr>
        <w:spacing w:after="0" w:line="240" w:lineRule="auto"/>
        <w:rPr>
          <w:rFonts w:ascii="Times New Roman" w:eastAsia="Calibri" w:hAnsi="Times New Roman" w:cs="Times New Roman"/>
          <w:color w:val="EE0000"/>
          <w:sz w:val="20"/>
        </w:rPr>
      </w:pPr>
      <w:r>
        <w:rPr>
          <w:rFonts w:ascii="Times New Roman" w:eastAsia="Calibri" w:hAnsi="Times New Roman" w:cs="Times New Roman"/>
          <w:color w:val="EE0000"/>
          <w:sz w:val="20"/>
        </w:rPr>
        <w:t>Passed on the same day that the Stamp Act was repealed.</w:t>
      </w:r>
    </w:p>
    <w:p w14:paraId="47500B14" w14:textId="77777777" w:rsidR="00F45DF2" w:rsidRPr="00270EFB" w:rsidRDefault="00F45DF2" w:rsidP="00F45DF2">
      <w:pPr>
        <w:spacing w:after="0" w:line="240" w:lineRule="auto"/>
        <w:rPr>
          <w:rFonts w:ascii="Times New Roman" w:eastAsia="Calibri" w:hAnsi="Times New Roman" w:cs="Times New Roman"/>
          <w:sz w:val="20"/>
        </w:rPr>
      </w:pPr>
      <w:r w:rsidRPr="00270EFB">
        <w:rPr>
          <w:rFonts w:ascii="Times New Roman" w:eastAsia="Calibri" w:hAnsi="Times New Roman" w:cs="Times New Roman"/>
          <w:sz w:val="20"/>
        </w:rPr>
        <w:t>2</w:t>
      </w:r>
      <w:r>
        <w:rPr>
          <w:rFonts w:ascii="Times New Roman" w:eastAsia="Calibri" w:hAnsi="Times New Roman" w:cs="Times New Roman"/>
          <w:sz w:val="20"/>
        </w:rPr>
        <w:t>3</w:t>
      </w:r>
      <w:r w:rsidRPr="00270EFB">
        <w:rPr>
          <w:rFonts w:ascii="Times New Roman" w:eastAsia="Calibri" w:hAnsi="Times New Roman" w:cs="Times New Roman"/>
          <w:sz w:val="20"/>
        </w:rPr>
        <w:t>. Which event in British history would have most inspired Jefferson to pen the above comments?</w:t>
      </w:r>
    </w:p>
    <w:p w14:paraId="64C5E823" w14:textId="77777777" w:rsidR="00F45DF2" w:rsidRPr="00270EFB" w:rsidRDefault="00F45DF2" w:rsidP="00F45DF2">
      <w:pPr>
        <w:spacing w:after="0" w:line="240" w:lineRule="auto"/>
        <w:rPr>
          <w:rFonts w:ascii="Times New Roman" w:eastAsia="Calibri" w:hAnsi="Times New Roman" w:cs="Times New Roman"/>
          <w:sz w:val="20"/>
        </w:rPr>
      </w:pPr>
      <w:r w:rsidRPr="00270EFB">
        <w:rPr>
          <w:rFonts w:ascii="Times New Roman" w:eastAsia="Calibri" w:hAnsi="Times New Roman" w:cs="Times New Roman"/>
          <w:sz w:val="20"/>
        </w:rPr>
        <w:tab/>
        <w:t>a. The English Civil War</w:t>
      </w:r>
      <w:r w:rsidRPr="00270EFB">
        <w:rPr>
          <w:rFonts w:ascii="Times New Roman" w:eastAsia="Calibri" w:hAnsi="Times New Roman" w:cs="Times New Roman"/>
          <w:sz w:val="20"/>
        </w:rPr>
        <w:tab/>
      </w:r>
      <w:r w:rsidRPr="00270EFB">
        <w:rPr>
          <w:rFonts w:ascii="Times New Roman" w:eastAsia="Calibri" w:hAnsi="Times New Roman" w:cs="Times New Roman"/>
          <w:sz w:val="20"/>
        </w:rPr>
        <w:tab/>
      </w:r>
      <w:r w:rsidRPr="00270EFB">
        <w:rPr>
          <w:rFonts w:ascii="Times New Roman" w:eastAsia="Calibri" w:hAnsi="Times New Roman" w:cs="Times New Roman"/>
          <w:sz w:val="20"/>
        </w:rPr>
        <w:tab/>
      </w:r>
      <w:r w:rsidRPr="00270EFB">
        <w:rPr>
          <w:rFonts w:ascii="Times New Roman" w:eastAsia="Calibri" w:hAnsi="Times New Roman" w:cs="Times New Roman"/>
          <w:sz w:val="20"/>
        </w:rPr>
        <w:tab/>
      </w:r>
      <w:proofErr w:type="gramStart"/>
      <w:r w:rsidRPr="00270EFB">
        <w:rPr>
          <w:rFonts w:ascii="Times New Roman" w:eastAsia="Calibri" w:hAnsi="Times New Roman" w:cs="Times New Roman"/>
          <w:sz w:val="20"/>
        </w:rPr>
        <w:t>b</w:t>
      </w:r>
      <w:proofErr w:type="gramEnd"/>
      <w:r w:rsidRPr="00270EFB">
        <w:rPr>
          <w:rFonts w:ascii="Times New Roman" w:eastAsia="Calibri" w:hAnsi="Times New Roman" w:cs="Times New Roman"/>
          <w:sz w:val="20"/>
        </w:rPr>
        <w:t xml:space="preserve"> The Establishment of the Protectorate</w:t>
      </w:r>
    </w:p>
    <w:p w14:paraId="176779CF" w14:textId="77777777" w:rsidR="00F45DF2" w:rsidRDefault="00F45DF2" w:rsidP="00F45DF2">
      <w:pPr>
        <w:spacing w:after="0" w:line="240" w:lineRule="auto"/>
        <w:rPr>
          <w:rFonts w:ascii="Times New Roman" w:eastAsia="Calibri" w:hAnsi="Times New Roman" w:cs="Times New Roman"/>
          <w:sz w:val="20"/>
        </w:rPr>
      </w:pPr>
      <w:r w:rsidRPr="00270EFB">
        <w:rPr>
          <w:rFonts w:ascii="Times New Roman" w:eastAsia="Calibri" w:hAnsi="Times New Roman" w:cs="Times New Roman"/>
          <w:sz w:val="20"/>
        </w:rPr>
        <w:tab/>
        <w:t>c. The Restoration of the Stuarts</w:t>
      </w:r>
      <w:r w:rsidRPr="00270EFB">
        <w:rPr>
          <w:rFonts w:ascii="Times New Roman" w:eastAsia="Calibri" w:hAnsi="Times New Roman" w:cs="Times New Roman"/>
          <w:sz w:val="20"/>
        </w:rPr>
        <w:tab/>
      </w:r>
      <w:r w:rsidRPr="00270EFB">
        <w:rPr>
          <w:rFonts w:ascii="Times New Roman" w:eastAsia="Calibri" w:hAnsi="Times New Roman" w:cs="Times New Roman"/>
          <w:sz w:val="20"/>
        </w:rPr>
        <w:tab/>
      </w:r>
      <w:r w:rsidRPr="00270EFB">
        <w:rPr>
          <w:rFonts w:ascii="Times New Roman" w:eastAsia="Calibri" w:hAnsi="Times New Roman" w:cs="Times New Roman"/>
          <w:sz w:val="20"/>
        </w:rPr>
        <w:tab/>
      </w:r>
      <w:r w:rsidRPr="007607F0">
        <w:rPr>
          <w:rFonts w:ascii="Times New Roman" w:eastAsia="Calibri" w:hAnsi="Times New Roman" w:cs="Times New Roman"/>
          <w:sz w:val="20"/>
          <w:highlight w:val="cyan"/>
        </w:rPr>
        <w:t>d. The Glorious Revolution</w:t>
      </w:r>
    </w:p>
    <w:p w14:paraId="77B8ADAC" w14:textId="7D2B2966" w:rsidR="00F45DF2" w:rsidRPr="007607F0" w:rsidRDefault="007607F0" w:rsidP="00F45DF2">
      <w:pPr>
        <w:spacing w:after="0" w:line="240" w:lineRule="auto"/>
        <w:rPr>
          <w:rFonts w:ascii="Times New Roman" w:eastAsia="Calibri" w:hAnsi="Times New Roman" w:cs="Times New Roman"/>
          <w:color w:val="EE0000"/>
          <w:sz w:val="20"/>
        </w:rPr>
      </w:pPr>
      <w:r>
        <w:rPr>
          <w:rFonts w:ascii="Times New Roman" w:eastAsia="Calibri" w:hAnsi="Times New Roman" w:cs="Times New Roman"/>
          <w:color w:val="EE0000"/>
          <w:sz w:val="20"/>
        </w:rPr>
        <w:t>This was a generally bloodless overthrow of James II and resulted in the English Bill of Rights</w:t>
      </w:r>
    </w:p>
    <w:p w14:paraId="02EB9786" w14:textId="77777777" w:rsidR="00F45DF2" w:rsidRPr="00CD1C64" w:rsidRDefault="00F45DF2" w:rsidP="00F45DF2">
      <w:pPr>
        <w:spacing w:after="200" w:line="276" w:lineRule="auto"/>
        <w:rPr>
          <w:rFonts w:ascii="Times New Roman" w:eastAsia="Calibri" w:hAnsi="Times New Roman" w:cs="Times New Roman"/>
          <w:b/>
          <w:sz w:val="20"/>
        </w:rPr>
      </w:pPr>
      <w:r w:rsidRPr="00CD1C64">
        <w:rPr>
          <w:rFonts w:ascii="Times New Roman" w:eastAsia="Calibri" w:hAnsi="Times New Roman" w:cs="Times New Roman"/>
          <w:b/>
          <w:sz w:val="20"/>
        </w:rPr>
        <w:t xml:space="preserve">Question </w:t>
      </w:r>
      <w:r>
        <w:rPr>
          <w:rFonts w:ascii="Times New Roman" w:eastAsia="Calibri" w:hAnsi="Times New Roman" w:cs="Times New Roman"/>
          <w:b/>
          <w:sz w:val="20"/>
        </w:rPr>
        <w:t>24</w:t>
      </w:r>
      <w:r w:rsidRPr="00CD1C64">
        <w:rPr>
          <w:rFonts w:ascii="Times New Roman" w:eastAsia="Calibri" w:hAnsi="Times New Roman" w:cs="Times New Roman"/>
          <w:b/>
          <w:sz w:val="20"/>
        </w:rPr>
        <w:t xml:space="preserve"> -</w:t>
      </w:r>
      <w:r>
        <w:rPr>
          <w:rFonts w:ascii="Times New Roman" w:eastAsia="Calibri" w:hAnsi="Times New Roman" w:cs="Times New Roman"/>
          <w:b/>
          <w:sz w:val="20"/>
        </w:rPr>
        <w:t>25</w:t>
      </w:r>
      <w:r w:rsidRPr="00CD1C64">
        <w:rPr>
          <w:rFonts w:ascii="Times New Roman" w:eastAsia="Calibri" w:hAnsi="Times New Roman" w:cs="Times New Roman"/>
          <w:b/>
          <w:sz w:val="20"/>
        </w:rPr>
        <w:t xml:space="preserve"> Relate to the Image Below</w:t>
      </w:r>
    </w:p>
    <w:p w14:paraId="2320A2DC" w14:textId="77777777" w:rsidR="00F45DF2" w:rsidRPr="00CD1C64" w:rsidRDefault="00F45DF2" w:rsidP="00F45DF2">
      <w:pPr>
        <w:spacing w:after="200" w:line="276" w:lineRule="auto"/>
        <w:rPr>
          <w:rFonts w:ascii="Times New Roman" w:eastAsia="Calibri" w:hAnsi="Times New Roman" w:cs="Times New Roman"/>
          <w:b/>
        </w:rPr>
      </w:pPr>
      <w:r>
        <w:rPr>
          <w:rFonts w:ascii="Times New Roman" w:eastAsia="Calibri" w:hAnsi="Times New Roman" w:cs="Times New Roman"/>
          <w:b/>
          <w:noProof/>
        </w:rPr>
        <w:lastRenderedPageBreak/>
        <w:drawing>
          <wp:inline distT="0" distB="0" distL="0" distR="0" wp14:anchorId="375351D1" wp14:editId="1276861C">
            <wp:extent cx="2143125" cy="2143125"/>
            <wp:effectExtent l="0" t="0" r="9525" b="9525"/>
            <wp:docPr id="1791280438" name="Picture 3" descr="A person holding a book in a room with childr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80438" name="Picture 3" descr="A person holding a book in a room with children&#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pic:spPr>
                </pic:pic>
              </a:graphicData>
            </a:graphic>
          </wp:inline>
        </w:drawing>
      </w:r>
      <w:r w:rsidRPr="00CD1C64">
        <w:rPr>
          <w:rFonts w:ascii="Calibri" w:eastAsia="Calibri" w:hAnsi="Calibri" w:cs="Times New Roman"/>
          <w:noProof/>
        </w:rPr>
        <w:drawing>
          <wp:inline distT="0" distB="0" distL="0" distR="0" wp14:anchorId="6803A913" wp14:editId="6F7A33FD">
            <wp:extent cx="3263029" cy="2221865"/>
            <wp:effectExtent l="0" t="0" r="0" b="6985"/>
            <wp:docPr id="9" name="Picture 7" descr="Image result for winterthur museum republican motherh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winterthur museum republican motherhood"/>
                    <pic:cNvPicPr>
                      <a:picLocks noChangeAspect="1" noChangeArrowheads="1"/>
                    </pic:cNvPicPr>
                  </pic:nvPicPr>
                  <pic:blipFill>
                    <a:blip r:embed="rId9" cstate="print"/>
                    <a:srcRect/>
                    <a:stretch>
                      <a:fillRect/>
                    </a:stretch>
                  </pic:blipFill>
                  <pic:spPr bwMode="auto">
                    <a:xfrm>
                      <a:off x="0" y="0"/>
                      <a:ext cx="3270279" cy="2226802"/>
                    </a:xfrm>
                    <a:prstGeom prst="rect">
                      <a:avLst/>
                    </a:prstGeom>
                    <a:noFill/>
                    <a:ln w="9525">
                      <a:noFill/>
                      <a:miter lim="800000"/>
                      <a:headEnd/>
                      <a:tailEnd/>
                    </a:ln>
                  </pic:spPr>
                </pic:pic>
              </a:graphicData>
            </a:graphic>
          </wp:inline>
        </w:drawing>
      </w:r>
    </w:p>
    <w:p w14:paraId="361487B9" w14:textId="77777777" w:rsidR="00F45DF2" w:rsidRPr="00CD1C64" w:rsidRDefault="00F45DF2" w:rsidP="00F45DF2">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24</w:t>
      </w:r>
      <w:r w:rsidRPr="00CD1C64">
        <w:rPr>
          <w:rFonts w:ascii="Times New Roman" w:eastAsia="Times New Roman" w:hAnsi="Times New Roman" w:cs="Times New Roman"/>
          <w:sz w:val="20"/>
          <w:szCs w:val="24"/>
        </w:rPr>
        <w:t>. The creator of the illustration</w:t>
      </w:r>
      <w:r>
        <w:rPr>
          <w:rFonts w:ascii="Times New Roman" w:eastAsia="Times New Roman" w:hAnsi="Times New Roman" w:cs="Times New Roman"/>
          <w:sz w:val="20"/>
          <w:szCs w:val="24"/>
        </w:rPr>
        <w:t>s</w:t>
      </w:r>
      <w:r w:rsidRPr="00CD1C64">
        <w:rPr>
          <w:rFonts w:ascii="Times New Roman" w:eastAsia="Times New Roman" w:hAnsi="Times New Roman" w:cs="Times New Roman"/>
          <w:sz w:val="20"/>
          <w:szCs w:val="24"/>
        </w:rPr>
        <w:t xml:space="preserve"> above would most likely have supported which of the following?</w:t>
      </w:r>
    </w:p>
    <w:p w14:paraId="4CA79EB8" w14:textId="77777777" w:rsidR="00F45DF2" w:rsidRPr="00CD1C64" w:rsidRDefault="00F45DF2" w:rsidP="00F45DF2">
      <w:pPr>
        <w:spacing w:after="0" w:line="240" w:lineRule="auto"/>
        <w:rPr>
          <w:rFonts w:ascii="Times New Roman" w:eastAsia="Times New Roman" w:hAnsi="Times New Roman" w:cs="Times New Roman"/>
          <w:sz w:val="20"/>
          <w:szCs w:val="24"/>
        </w:rPr>
      </w:pPr>
      <w:r w:rsidRPr="00CD1C64">
        <w:rPr>
          <w:rFonts w:ascii="Times New Roman" w:eastAsia="Times New Roman" w:hAnsi="Times New Roman" w:cs="Times New Roman"/>
          <w:sz w:val="20"/>
          <w:szCs w:val="24"/>
        </w:rPr>
        <w:tab/>
      </w:r>
      <w:r w:rsidRPr="007607F0">
        <w:rPr>
          <w:rFonts w:ascii="Times New Roman" w:eastAsia="Times New Roman" w:hAnsi="Times New Roman" w:cs="Times New Roman"/>
          <w:sz w:val="20"/>
          <w:szCs w:val="24"/>
          <w:highlight w:val="cyan"/>
        </w:rPr>
        <w:t>a. The ideal of “republican motherhood”</w:t>
      </w:r>
      <w:r w:rsidRPr="00CD1C64">
        <w:rPr>
          <w:rFonts w:ascii="Times New Roman" w:eastAsia="Times New Roman" w:hAnsi="Times New Roman" w:cs="Times New Roman"/>
          <w:sz w:val="20"/>
          <w:szCs w:val="24"/>
        </w:rPr>
        <w:t xml:space="preserve">     </w:t>
      </w:r>
    </w:p>
    <w:p w14:paraId="5580E2DE" w14:textId="77777777" w:rsidR="00F45DF2" w:rsidRPr="00CD1C64" w:rsidRDefault="00F45DF2" w:rsidP="00F45DF2">
      <w:pPr>
        <w:spacing w:after="0" w:line="240" w:lineRule="auto"/>
        <w:rPr>
          <w:rFonts w:ascii="Times New Roman" w:eastAsia="Times New Roman" w:hAnsi="Times New Roman" w:cs="Times New Roman"/>
          <w:sz w:val="20"/>
          <w:szCs w:val="24"/>
        </w:rPr>
      </w:pPr>
      <w:r w:rsidRPr="00CD1C64">
        <w:rPr>
          <w:rFonts w:ascii="Times New Roman" w:eastAsia="Times New Roman" w:hAnsi="Times New Roman" w:cs="Times New Roman"/>
          <w:sz w:val="20"/>
          <w:szCs w:val="24"/>
        </w:rPr>
        <w:tab/>
        <w:t>b. The antebellum women’s movement</w:t>
      </w:r>
    </w:p>
    <w:p w14:paraId="4C8C3950" w14:textId="77777777" w:rsidR="00F45DF2" w:rsidRPr="00CD1C64" w:rsidRDefault="00F45DF2" w:rsidP="00F45DF2">
      <w:pPr>
        <w:spacing w:after="0" w:line="240" w:lineRule="auto"/>
        <w:rPr>
          <w:rFonts w:ascii="Times New Roman" w:eastAsia="Times New Roman" w:hAnsi="Times New Roman" w:cs="Times New Roman"/>
          <w:sz w:val="20"/>
          <w:szCs w:val="24"/>
        </w:rPr>
      </w:pPr>
      <w:r w:rsidRPr="00CD1C64">
        <w:rPr>
          <w:rFonts w:ascii="Times New Roman" w:eastAsia="Times New Roman" w:hAnsi="Times New Roman" w:cs="Times New Roman"/>
          <w:sz w:val="20"/>
          <w:szCs w:val="24"/>
        </w:rPr>
        <w:t xml:space="preserve">               c. The rise of Gilded Age women’s clubs    </w:t>
      </w:r>
    </w:p>
    <w:p w14:paraId="3A7F83A9" w14:textId="77777777" w:rsidR="00F45DF2" w:rsidRPr="00CD1C64" w:rsidRDefault="00F45DF2" w:rsidP="00F45DF2">
      <w:pPr>
        <w:spacing w:after="0" w:line="240" w:lineRule="auto"/>
        <w:rPr>
          <w:rFonts w:ascii="Times New Roman" w:eastAsia="Times New Roman" w:hAnsi="Times New Roman" w:cs="Times New Roman"/>
          <w:sz w:val="20"/>
          <w:szCs w:val="24"/>
        </w:rPr>
      </w:pPr>
      <w:r w:rsidRPr="00CD1C64">
        <w:rPr>
          <w:rFonts w:ascii="Times New Roman" w:eastAsia="Times New Roman" w:hAnsi="Times New Roman" w:cs="Times New Roman"/>
          <w:sz w:val="20"/>
          <w:szCs w:val="24"/>
        </w:rPr>
        <w:t xml:space="preserve">               d. The efforts of women to gain the right to vote</w:t>
      </w:r>
    </w:p>
    <w:p w14:paraId="48EABCD1" w14:textId="77777777" w:rsidR="00F45DF2" w:rsidRPr="00CD1C64" w:rsidRDefault="00F45DF2" w:rsidP="00F45DF2">
      <w:pPr>
        <w:spacing w:after="0" w:line="240" w:lineRule="auto"/>
        <w:rPr>
          <w:rFonts w:ascii="Times New Roman" w:eastAsia="Times New Roman" w:hAnsi="Times New Roman" w:cs="Times New Roman"/>
          <w:sz w:val="20"/>
          <w:szCs w:val="24"/>
        </w:rPr>
      </w:pPr>
    </w:p>
    <w:p w14:paraId="705A7045" w14:textId="77777777" w:rsidR="00F45DF2" w:rsidRPr="00CD1C64" w:rsidRDefault="00F45DF2" w:rsidP="00F45DF2">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25</w:t>
      </w:r>
      <w:r w:rsidRPr="00CD1C64">
        <w:rPr>
          <w:rFonts w:ascii="Times New Roman" w:eastAsia="Times New Roman" w:hAnsi="Times New Roman" w:cs="Times New Roman"/>
          <w:sz w:val="20"/>
          <w:szCs w:val="24"/>
        </w:rPr>
        <w:t>. Women</w:t>
      </w:r>
      <w:r>
        <w:rPr>
          <w:rFonts w:ascii="Times New Roman" w:eastAsia="Times New Roman" w:hAnsi="Times New Roman" w:cs="Times New Roman"/>
          <w:sz w:val="20"/>
          <w:szCs w:val="24"/>
        </w:rPr>
        <w:t xml:space="preserve"> were critical to the Revolutionary Movement because</w:t>
      </w:r>
    </w:p>
    <w:p w14:paraId="5891F8CE" w14:textId="77777777" w:rsidR="00F45DF2" w:rsidRPr="00CD1C64" w:rsidRDefault="00F45DF2" w:rsidP="00F45DF2">
      <w:pPr>
        <w:spacing w:after="0" w:line="240" w:lineRule="auto"/>
        <w:rPr>
          <w:rFonts w:ascii="Times New Roman" w:eastAsia="Times New Roman" w:hAnsi="Times New Roman" w:cs="Times New Roman"/>
          <w:sz w:val="20"/>
          <w:szCs w:val="24"/>
        </w:rPr>
      </w:pPr>
      <w:r w:rsidRPr="00CD1C64">
        <w:rPr>
          <w:rFonts w:ascii="Times New Roman" w:eastAsia="Times New Roman" w:hAnsi="Times New Roman" w:cs="Times New Roman"/>
          <w:sz w:val="20"/>
          <w:szCs w:val="24"/>
        </w:rPr>
        <w:t xml:space="preserve">               a. </w:t>
      </w:r>
      <w:r>
        <w:rPr>
          <w:rFonts w:ascii="Times New Roman" w:eastAsia="Times New Roman" w:hAnsi="Times New Roman" w:cs="Times New Roman"/>
          <w:sz w:val="20"/>
          <w:szCs w:val="24"/>
        </w:rPr>
        <w:t xml:space="preserve">they </w:t>
      </w:r>
      <w:r w:rsidRPr="00CD1C64">
        <w:rPr>
          <w:rFonts w:ascii="Times New Roman" w:eastAsia="Times New Roman" w:hAnsi="Times New Roman" w:cs="Times New Roman"/>
          <w:sz w:val="20"/>
          <w:szCs w:val="24"/>
        </w:rPr>
        <w:t>began to earn the right to vote in most places.</w:t>
      </w:r>
    </w:p>
    <w:p w14:paraId="7302ECD8" w14:textId="77777777" w:rsidR="00F45DF2" w:rsidRPr="00CD1C64" w:rsidRDefault="00F45DF2" w:rsidP="00F45DF2">
      <w:pPr>
        <w:spacing w:after="0" w:line="240" w:lineRule="auto"/>
        <w:rPr>
          <w:rFonts w:ascii="Times New Roman" w:eastAsia="Times New Roman" w:hAnsi="Times New Roman" w:cs="Times New Roman"/>
          <w:sz w:val="20"/>
          <w:szCs w:val="24"/>
        </w:rPr>
      </w:pPr>
      <w:r w:rsidRPr="00CD1C64">
        <w:rPr>
          <w:rFonts w:ascii="Times New Roman" w:eastAsia="Times New Roman" w:hAnsi="Times New Roman" w:cs="Times New Roman"/>
          <w:sz w:val="20"/>
          <w:szCs w:val="24"/>
        </w:rPr>
        <w:tab/>
      </w:r>
      <w:r w:rsidRPr="007607F0">
        <w:rPr>
          <w:rFonts w:ascii="Times New Roman" w:eastAsia="Times New Roman" w:hAnsi="Times New Roman" w:cs="Times New Roman"/>
          <w:sz w:val="20"/>
          <w:szCs w:val="24"/>
          <w:highlight w:val="cyan"/>
        </w:rPr>
        <w:t>b. they helped to enforce non-importation agreements in the 1760s.</w:t>
      </w:r>
    </w:p>
    <w:p w14:paraId="52451DE4" w14:textId="77777777" w:rsidR="00F45DF2" w:rsidRPr="00CD1C64" w:rsidRDefault="00F45DF2" w:rsidP="00F45DF2">
      <w:pPr>
        <w:spacing w:after="0" w:line="240" w:lineRule="auto"/>
        <w:rPr>
          <w:rFonts w:ascii="Times New Roman" w:eastAsia="Times New Roman" w:hAnsi="Times New Roman" w:cs="Times New Roman"/>
          <w:sz w:val="20"/>
          <w:szCs w:val="24"/>
        </w:rPr>
      </w:pPr>
      <w:r w:rsidRPr="00CD1C64">
        <w:rPr>
          <w:rFonts w:ascii="Times New Roman" w:eastAsia="Times New Roman" w:hAnsi="Times New Roman" w:cs="Times New Roman"/>
          <w:sz w:val="20"/>
          <w:szCs w:val="24"/>
        </w:rPr>
        <w:tab/>
        <w:t xml:space="preserve">c. </w:t>
      </w:r>
      <w:r>
        <w:rPr>
          <w:rFonts w:ascii="Times New Roman" w:eastAsia="Times New Roman" w:hAnsi="Times New Roman" w:cs="Times New Roman"/>
          <w:sz w:val="20"/>
          <w:szCs w:val="24"/>
        </w:rPr>
        <w:t>they fought frequently as front-line soldiers</w:t>
      </w:r>
    </w:p>
    <w:p w14:paraId="4098A4BF" w14:textId="77777777" w:rsidR="00F45DF2" w:rsidRDefault="00F45DF2" w:rsidP="00F45DF2">
      <w:pPr>
        <w:spacing w:after="0" w:line="240" w:lineRule="auto"/>
        <w:rPr>
          <w:rFonts w:ascii="Times New Roman" w:eastAsia="Times New Roman" w:hAnsi="Times New Roman" w:cs="Times New Roman"/>
          <w:sz w:val="20"/>
          <w:szCs w:val="24"/>
        </w:rPr>
      </w:pPr>
      <w:r w:rsidRPr="00CD1C64">
        <w:rPr>
          <w:rFonts w:ascii="Times New Roman" w:eastAsia="Times New Roman" w:hAnsi="Times New Roman" w:cs="Times New Roman"/>
          <w:sz w:val="20"/>
          <w:szCs w:val="24"/>
        </w:rPr>
        <w:tab/>
        <w:t xml:space="preserve">d. </w:t>
      </w:r>
      <w:r>
        <w:rPr>
          <w:rFonts w:ascii="Times New Roman" w:eastAsia="Times New Roman" w:hAnsi="Times New Roman" w:cs="Times New Roman"/>
          <w:sz w:val="20"/>
          <w:szCs w:val="24"/>
        </w:rPr>
        <w:t>they served as ambassadors to foreign governments</w:t>
      </w:r>
      <w:r w:rsidRPr="00CD1C64">
        <w:rPr>
          <w:rFonts w:ascii="Times New Roman" w:eastAsia="Times New Roman" w:hAnsi="Times New Roman" w:cs="Times New Roman"/>
          <w:sz w:val="20"/>
          <w:szCs w:val="24"/>
        </w:rPr>
        <w:t>.</w:t>
      </w:r>
    </w:p>
    <w:p w14:paraId="62726AB0" w14:textId="06DE168A" w:rsidR="007607F0" w:rsidRPr="007607F0" w:rsidRDefault="007607F0" w:rsidP="00F45DF2">
      <w:pPr>
        <w:spacing w:after="0" w:line="240" w:lineRule="auto"/>
        <w:rPr>
          <w:rFonts w:ascii="Times New Roman" w:eastAsia="Times New Roman" w:hAnsi="Times New Roman" w:cs="Times New Roman"/>
          <w:color w:val="EE0000"/>
          <w:sz w:val="20"/>
          <w:szCs w:val="24"/>
        </w:rPr>
      </w:pPr>
      <w:r>
        <w:rPr>
          <w:rFonts w:ascii="Times New Roman" w:eastAsia="Times New Roman" w:hAnsi="Times New Roman" w:cs="Times New Roman"/>
          <w:color w:val="EE0000"/>
          <w:sz w:val="20"/>
          <w:szCs w:val="24"/>
        </w:rPr>
        <w:t>Such as Committees of Correspondence</w:t>
      </w:r>
    </w:p>
    <w:p w14:paraId="3AF502F6" w14:textId="77777777" w:rsidR="00F45DF2" w:rsidRDefault="00F45DF2" w:rsidP="00F45DF2">
      <w:pPr>
        <w:spacing w:after="0" w:line="240" w:lineRule="auto"/>
        <w:rPr>
          <w:rFonts w:ascii="Times New Roman" w:eastAsia="Times New Roman" w:hAnsi="Times New Roman" w:cs="Times New Roman"/>
          <w:sz w:val="20"/>
          <w:szCs w:val="24"/>
        </w:rPr>
      </w:pPr>
    </w:p>
    <w:p w14:paraId="647F6D75" w14:textId="77777777" w:rsidR="00F45DF2" w:rsidRDefault="00F45DF2" w:rsidP="00F45DF2">
      <w:pPr>
        <w:spacing w:after="0" w:line="240" w:lineRule="auto"/>
        <w:rPr>
          <w:rFonts w:ascii="Times New Roman" w:eastAsia="Calibri" w:hAnsi="Times New Roman" w:cs="Times New Roman"/>
          <w:b/>
          <w:sz w:val="20"/>
        </w:rPr>
      </w:pPr>
      <w:r w:rsidRPr="00CD1C64">
        <w:rPr>
          <w:rFonts w:ascii="Times New Roman" w:eastAsia="Calibri" w:hAnsi="Times New Roman" w:cs="Times New Roman"/>
          <w:b/>
          <w:sz w:val="20"/>
        </w:rPr>
        <w:t>Questions 2</w:t>
      </w:r>
      <w:r>
        <w:rPr>
          <w:rFonts w:ascii="Times New Roman" w:eastAsia="Calibri" w:hAnsi="Times New Roman" w:cs="Times New Roman"/>
          <w:b/>
          <w:sz w:val="20"/>
        </w:rPr>
        <w:t xml:space="preserve">6 </w:t>
      </w:r>
      <w:r w:rsidRPr="00CD1C64">
        <w:rPr>
          <w:rFonts w:ascii="Times New Roman" w:eastAsia="Calibri" w:hAnsi="Times New Roman" w:cs="Times New Roman"/>
          <w:b/>
          <w:sz w:val="20"/>
        </w:rPr>
        <w:t>-</w:t>
      </w:r>
      <w:r>
        <w:rPr>
          <w:rFonts w:ascii="Times New Roman" w:eastAsia="Calibri" w:hAnsi="Times New Roman" w:cs="Times New Roman"/>
          <w:b/>
          <w:sz w:val="20"/>
        </w:rPr>
        <w:t xml:space="preserve"> 27</w:t>
      </w:r>
      <w:r w:rsidRPr="00CD1C64">
        <w:rPr>
          <w:rFonts w:ascii="Times New Roman" w:eastAsia="Calibri" w:hAnsi="Times New Roman" w:cs="Times New Roman"/>
          <w:b/>
          <w:sz w:val="20"/>
        </w:rPr>
        <w:t xml:space="preserve"> Relate to the passage below</w:t>
      </w:r>
    </w:p>
    <w:p w14:paraId="07971665" w14:textId="77777777" w:rsidR="00F45DF2" w:rsidRPr="00CD1C64" w:rsidRDefault="00F45DF2" w:rsidP="00F45DF2">
      <w:pPr>
        <w:spacing w:after="0" w:line="240" w:lineRule="auto"/>
        <w:rPr>
          <w:rFonts w:ascii="Times New Roman" w:eastAsia="Calibri" w:hAnsi="Times New Roman" w:cs="Times New Roman"/>
          <w:b/>
          <w:sz w:val="20"/>
        </w:rPr>
      </w:pPr>
      <w:r>
        <w:rPr>
          <w:rFonts w:ascii="Times New Roman" w:eastAsia="Calibri" w:hAnsi="Times New Roman" w:cs="Times New Roman"/>
          <w:sz w:val="20"/>
        </w:rPr>
        <w:t>“</w:t>
      </w:r>
      <w:r w:rsidRPr="00CD1C64">
        <w:rPr>
          <w:rFonts w:ascii="Times New Roman" w:eastAsia="Calibri" w:hAnsi="Times New Roman" w:cs="Times New Roman"/>
          <w:sz w:val="20"/>
        </w:rPr>
        <w:t xml:space="preserve">There is one thing more to which I would take the liberty of soliciting your most serious and constant attention; to wit, the clothing of your Troops, and the procuring of every possible supply in your power from time to time for that end. If the several States exert themselves...in this instance, and I think they will, I hope that the Supplies they will be able to furnish in aid of those, which Congress may immediately import themselves, will be equal and competent to every demand. If they do not, I fear, I am satisfied the Troops will never be in a situation to answer the public expectation and perform the duties required of them. No </w:t>
      </w:r>
      <w:proofErr w:type="gramStart"/>
      <w:r w:rsidRPr="00CD1C64">
        <w:rPr>
          <w:rFonts w:ascii="Times New Roman" w:eastAsia="Calibri" w:hAnsi="Times New Roman" w:cs="Times New Roman"/>
          <w:sz w:val="20"/>
        </w:rPr>
        <w:t>pains</w:t>
      </w:r>
      <w:proofErr w:type="gramEnd"/>
      <w:r w:rsidRPr="00CD1C64">
        <w:rPr>
          <w:rFonts w:ascii="Times New Roman" w:eastAsia="Calibri" w:hAnsi="Times New Roman" w:cs="Times New Roman"/>
          <w:sz w:val="20"/>
        </w:rPr>
        <w:t xml:space="preserve">, no efforts on the part of the States can be too great for this purpose. It is not easy to give you a just and accurate idea of the sufferings of the Army at large of the loss of men on this account. Were they to be minutely detailed, your feelings would be wounded, and the relation would probably </w:t>
      </w:r>
      <w:proofErr w:type="gramStart"/>
      <w:r w:rsidRPr="00CD1C64">
        <w:rPr>
          <w:rFonts w:ascii="Times New Roman" w:eastAsia="Calibri" w:hAnsi="Times New Roman" w:cs="Times New Roman"/>
          <w:sz w:val="20"/>
        </w:rPr>
        <w:t>be not</w:t>
      </w:r>
      <w:proofErr w:type="gramEnd"/>
      <w:r w:rsidRPr="00CD1C64">
        <w:rPr>
          <w:rFonts w:ascii="Times New Roman" w:eastAsia="Calibri" w:hAnsi="Times New Roman" w:cs="Times New Roman"/>
          <w:sz w:val="20"/>
        </w:rPr>
        <w:t xml:space="preserve"> received without a degree of doubt &amp; discredit. We had in Camp, on the 23rd Inst. by a Field Return then taken, not less than 2898 men unfit for duty, by reason of their being barefoot and otherwise naked. Besides this number, sufficiently distressing of itself, there are many Others detained in Hospitals and crowded in Farmers Houses for the same causes. In a most particular manner, I flatter myself the care and attention of the States will be directed to the supply of Shoes, Stockings and Blankets, as their expenditure from the common operations and accidents of War is far greater than of any other articles. In a word, the United and respective exertions of the States cannot be too great, too vigorous in this interesting work, and we shall never have a fair and just prospect for success till our Troops (Officers &amp; Men) are better appointed and provided than they are or have been.</w:t>
      </w:r>
    </w:p>
    <w:p w14:paraId="4A42E1F4" w14:textId="77777777" w:rsidR="00F45DF2" w:rsidRPr="00CD1C64" w:rsidRDefault="00F45DF2" w:rsidP="00F45DF2">
      <w:pPr>
        <w:spacing w:after="0" w:line="276" w:lineRule="auto"/>
        <w:rPr>
          <w:rFonts w:ascii="Times New Roman" w:eastAsia="Calibri" w:hAnsi="Times New Roman" w:cs="Times New Roman"/>
          <w:sz w:val="20"/>
        </w:rPr>
      </w:pPr>
      <w:r w:rsidRPr="00CD1C64">
        <w:rPr>
          <w:rFonts w:ascii="Times New Roman" w:eastAsia="Calibri" w:hAnsi="Times New Roman" w:cs="Times New Roman"/>
          <w:sz w:val="20"/>
        </w:rPr>
        <w:tab/>
      </w:r>
      <w:r w:rsidRPr="00CD1C64">
        <w:rPr>
          <w:rFonts w:ascii="Times New Roman" w:eastAsia="Calibri" w:hAnsi="Times New Roman" w:cs="Times New Roman"/>
          <w:sz w:val="20"/>
        </w:rPr>
        <w:tab/>
        <w:t xml:space="preserve">                                    </w:t>
      </w:r>
    </w:p>
    <w:p w14:paraId="02E32F80" w14:textId="77777777" w:rsidR="00F45DF2" w:rsidRPr="00CD1C64" w:rsidRDefault="00F45DF2" w:rsidP="00F45DF2">
      <w:pPr>
        <w:spacing w:after="0" w:line="276" w:lineRule="auto"/>
        <w:rPr>
          <w:rFonts w:ascii="Times New Roman" w:eastAsia="Calibri" w:hAnsi="Times New Roman" w:cs="Times New Roman"/>
          <w:sz w:val="20"/>
        </w:rPr>
      </w:pPr>
      <w:r w:rsidRPr="00CD1C64">
        <w:rPr>
          <w:rFonts w:ascii="Times New Roman" w:eastAsia="Calibri" w:hAnsi="Times New Roman" w:cs="Times New Roman"/>
          <w:sz w:val="20"/>
        </w:rPr>
        <w:tab/>
      </w:r>
      <w:r w:rsidRPr="00CD1C64">
        <w:rPr>
          <w:rFonts w:ascii="Times New Roman" w:eastAsia="Calibri" w:hAnsi="Times New Roman" w:cs="Times New Roman"/>
          <w:sz w:val="20"/>
        </w:rPr>
        <w:tab/>
      </w:r>
      <w:r w:rsidRPr="00CD1C64">
        <w:rPr>
          <w:rFonts w:ascii="Times New Roman" w:eastAsia="Calibri" w:hAnsi="Times New Roman" w:cs="Times New Roman"/>
          <w:sz w:val="20"/>
        </w:rPr>
        <w:tab/>
      </w:r>
      <w:r w:rsidRPr="00CD1C64">
        <w:rPr>
          <w:rFonts w:ascii="Times New Roman" w:eastAsia="Calibri" w:hAnsi="Times New Roman" w:cs="Times New Roman"/>
          <w:sz w:val="20"/>
        </w:rPr>
        <w:tab/>
        <w:t>George Washington to the State of New Hampshire, December 9, 177</w:t>
      </w:r>
      <w:r>
        <w:rPr>
          <w:rFonts w:ascii="Times New Roman" w:eastAsia="Calibri" w:hAnsi="Times New Roman" w:cs="Times New Roman"/>
          <w:sz w:val="20"/>
        </w:rPr>
        <w:t>6</w:t>
      </w:r>
    </w:p>
    <w:p w14:paraId="60A1FD84" w14:textId="77777777" w:rsidR="00F45DF2" w:rsidRPr="00CD1C64" w:rsidRDefault="00F45DF2" w:rsidP="00F45DF2">
      <w:pPr>
        <w:spacing w:after="0" w:line="276" w:lineRule="auto"/>
        <w:rPr>
          <w:rFonts w:ascii="Times New Roman" w:eastAsia="Calibri" w:hAnsi="Times New Roman" w:cs="Times New Roman"/>
          <w:sz w:val="20"/>
        </w:rPr>
      </w:pPr>
    </w:p>
    <w:p w14:paraId="41879DC0" w14:textId="77777777" w:rsidR="00F45DF2" w:rsidRPr="00CD1C64" w:rsidRDefault="00F45DF2" w:rsidP="00F45DF2">
      <w:pPr>
        <w:spacing w:after="0" w:line="276" w:lineRule="auto"/>
        <w:rPr>
          <w:rFonts w:ascii="Times New Roman" w:eastAsia="Calibri" w:hAnsi="Times New Roman" w:cs="Times New Roman"/>
          <w:sz w:val="20"/>
        </w:rPr>
      </w:pPr>
      <w:r w:rsidRPr="00CD1C64">
        <w:rPr>
          <w:rFonts w:ascii="Times New Roman" w:eastAsia="Calibri" w:hAnsi="Times New Roman" w:cs="Times New Roman"/>
          <w:sz w:val="20"/>
        </w:rPr>
        <w:t>2</w:t>
      </w:r>
      <w:r>
        <w:rPr>
          <w:rFonts w:ascii="Times New Roman" w:eastAsia="Calibri" w:hAnsi="Times New Roman" w:cs="Times New Roman"/>
          <w:sz w:val="20"/>
        </w:rPr>
        <w:t>6</w:t>
      </w:r>
      <w:r w:rsidRPr="00CD1C64">
        <w:rPr>
          <w:rFonts w:ascii="Times New Roman" w:eastAsia="Calibri" w:hAnsi="Times New Roman" w:cs="Times New Roman"/>
          <w:sz w:val="20"/>
        </w:rPr>
        <w:t>. The situation above would have most precipitated which of the following events?</w:t>
      </w:r>
    </w:p>
    <w:p w14:paraId="0ABBB5B4" w14:textId="77777777" w:rsidR="00F45DF2" w:rsidRPr="00CD1C64" w:rsidRDefault="00F45DF2" w:rsidP="00F45DF2">
      <w:pPr>
        <w:spacing w:after="0" w:line="276" w:lineRule="auto"/>
        <w:rPr>
          <w:rFonts w:ascii="Times New Roman" w:eastAsia="Calibri" w:hAnsi="Times New Roman" w:cs="Times New Roman"/>
          <w:sz w:val="20"/>
        </w:rPr>
      </w:pPr>
      <w:r w:rsidRPr="00CD1C64">
        <w:rPr>
          <w:rFonts w:ascii="Times New Roman" w:eastAsia="Calibri" w:hAnsi="Times New Roman" w:cs="Times New Roman"/>
          <w:sz w:val="20"/>
        </w:rPr>
        <w:tab/>
      </w:r>
      <w:r w:rsidRPr="007607F0">
        <w:rPr>
          <w:rFonts w:ascii="Times New Roman" w:eastAsia="Calibri" w:hAnsi="Times New Roman" w:cs="Times New Roman"/>
          <w:sz w:val="20"/>
          <w:highlight w:val="cyan"/>
        </w:rPr>
        <w:t>a. The Battle of Trenton and Princeton</w:t>
      </w:r>
      <w:r w:rsidRPr="00CD1C64">
        <w:rPr>
          <w:rFonts w:ascii="Times New Roman" w:eastAsia="Calibri" w:hAnsi="Times New Roman" w:cs="Times New Roman"/>
          <w:sz w:val="20"/>
        </w:rPr>
        <w:tab/>
      </w:r>
      <w:r w:rsidRPr="00CD1C64">
        <w:rPr>
          <w:rFonts w:ascii="Times New Roman" w:eastAsia="Calibri" w:hAnsi="Times New Roman" w:cs="Times New Roman"/>
          <w:sz w:val="20"/>
        </w:rPr>
        <w:tab/>
        <w:t>b. The Battle of Breed's Hill</w:t>
      </w:r>
    </w:p>
    <w:p w14:paraId="5E3683E5" w14:textId="77777777" w:rsidR="00F45DF2" w:rsidRDefault="00F45DF2" w:rsidP="00F45DF2">
      <w:pPr>
        <w:spacing w:after="0" w:line="276" w:lineRule="auto"/>
        <w:rPr>
          <w:rFonts w:ascii="Times New Roman" w:eastAsia="Calibri" w:hAnsi="Times New Roman" w:cs="Times New Roman"/>
          <w:sz w:val="20"/>
        </w:rPr>
      </w:pPr>
      <w:r w:rsidRPr="00CD1C64">
        <w:rPr>
          <w:rFonts w:ascii="Times New Roman" w:eastAsia="Calibri" w:hAnsi="Times New Roman" w:cs="Times New Roman"/>
          <w:sz w:val="20"/>
        </w:rPr>
        <w:tab/>
        <w:t>c. The Battle of Lexington and Concord</w:t>
      </w:r>
      <w:r w:rsidRPr="00CD1C64">
        <w:rPr>
          <w:rFonts w:ascii="Times New Roman" w:eastAsia="Calibri" w:hAnsi="Times New Roman" w:cs="Times New Roman"/>
          <w:sz w:val="20"/>
        </w:rPr>
        <w:tab/>
      </w:r>
      <w:r w:rsidRPr="00CD1C64">
        <w:rPr>
          <w:rFonts w:ascii="Times New Roman" w:eastAsia="Calibri" w:hAnsi="Times New Roman" w:cs="Times New Roman"/>
          <w:sz w:val="20"/>
        </w:rPr>
        <w:tab/>
        <w:t>d. The Battle of Yorktown</w:t>
      </w:r>
    </w:p>
    <w:p w14:paraId="2EBADBAF" w14:textId="313AE87E" w:rsidR="007607F0" w:rsidRPr="007607F0" w:rsidRDefault="007607F0" w:rsidP="00F45DF2">
      <w:pPr>
        <w:spacing w:after="0" w:line="276" w:lineRule="auto"/>
        <w:rPr>
          <w:rFonts w:ascii="Times New Roman" w:eastAsia="Calibri" w:hAnsi="Times New Roman" w:cs="Times New Roman"/>
          <w:color w:val="EE0000"/>
          <w:sz w:val="20"/>
        </w:rPr>
      </w:pPr>
      <w:r>
        <w:rPr>
          <w:rFonts w:ascii="Times New Roman" w:eastAsia="Calibri" w:hAnsi="Times New Roman" w:cs="Times New Roman"/>
          <w:color w:val="EE0000"/>
          <w:sz w:val="20"/>
        </w:rPr>
        <w:t xml:space="preserve">He is asking for supplies and when he had not received </w:t>
      </w:r>
      <w:proofErr w:type="gramStart"/>
      <w:r>
        <w:rPr>
          <w:rFonts w:ascii="Times New Roman" w:eastAsia="Calibri" w:hAnsi="Times New Roman" w:cs="Times New Roman"/>
          <w:color w:val="EE0000"/>
          <w:sz w:val="20"/>
        </w:rPr>
        <w:t>these</w:t>
      </w:r>
      <w:proofErr w:type="gramEnd"/>
      <w:r>
        <w:rPr>
          <w:rFonts w:ascii="Times New Roman" w:eastAsia="Calibri" w:hAnsi="Times New Roman" w:cs="Times New Roman"/>
          <w:color w:val="EE0000"/>
          <w:sz w:val="20"/>
        </w:rPr>
        <w:t xml:space="preserve"> he decided to the attack at Trenton, which was also a supply base for the Hessians.</w:t>
      </w:r>
    </w:p>
    <w:p w14:paraId="6C6EC94C" w14:textId="77777777" w:rsidR="00F45DF2" w:rsidRPr="00CD1C64" w:rsidRDefault="00F45DF2" w:rsidP="00F45DF2">
      <w:pPr>
        <w:spacing w:after="0" w:line="276" w:lineRule="auto"/>
        <w:rPr>
          <w:rFonts w:ascii="Times New Roman" w:eastAsia="Calibri" w:hAnsi="Times New Roman" w:cs="Times New Roman"/>
          <w:sz w:val="20"/>
        </w:rPr>
      </w:pPr>
    </w:p>
    <w:p w14:paraId="712D5208" w14:textId="77777777" w:rsidR="00F45DF2" w:rsidRPr="00CD1C64" w:rsidRDefault="00F45DF2" w:rsidP="00F45DF2">
      <w:pPr>
        <w:spacing w:after="0" w:line="276" w:lineRule="auto"/>
        <w:rPr>
          <w:rFonts w:ascii="Times New Roman" w:eastAsia="Calibri" w:hAnsi="Times New Roman" w:cs="Times New Roman"/>
          <w:sz w:val="20"/>
        </w:rPr>
      </w:pPr>
      <w:r>
        <w:rPr>
          <w:rFonts w:ascii="Times New Roman" w:eastAsia="Calibri" w:hAnsi="Times New Roman" w:cs="Times New Roman"/>
          <w:sz w:val="20"/>
        </w:rPr>
        <w:t>27</w:t>
      </w:r>
      <w:r w:rsidRPr="00CD1C64">
        <w:rPr>
          <w:rFonts w:ascii="Times New Roman" w:eastAsia="Calibri" w:hAnsi="Times New Roman" w:cs="Times New Roman"/>
          <w:sz w:val="20"/>
        </w:rPr>
        <w:t xml:space="preserve">. </w:t>
      </w:r>
      <w:proofErr w:type="gramStart"/>
      <w:r w:rsidRPr="00CD1C64">
        <w:rPr>
          <w:rFonts w:ascii="Times New Roman" w:eastAsia="Calibri" w:hAnsi="Times New Roman" w:cs="Times New Roman"/>
          <w:sz w:val="20"/>
        </w:rPr>
        <w:t>All of</w:t>
      </w:r>
      <w:proofErr w:type="gramEnd"/>
      <w:r w:rsidRPr="00CD1C64">
        <w:rPr>
          <w:rFonts w:ascii="Times New Roman" w:eastAsia="Calibri" w:hAnsi="Times New Roman" w:cs="Times New Roman"/>
          <w:sz w:val="20"/>
        </w:rPr>
        <w:t xml:space="preserve"> the following would have been weaknesses plaguing the Continental Congress except?</w:t>
      </w:r>
    </w:p>
    <w:p w14:paraId="72B0EC9F" w14:textId="77777777" w:rsidR="00F45DF2" w:rsidRPr="00CD1C64" w:rsidRDefault="00F45DF2" w:rsidP="00F45DF2">
      <w:pPr>
        <w:spacing w:after="0" w:line="276" w:lineRule="auto"/>
        <w:rPr>
          <w:rFonts w:ascii="Times New Roman" w:eastAsia="Calibri" w:hAnsi="Times New Roman" w:cs="Times New Roman"/>
          <w:sz w:val="20"/>
        </w:rPr>
      </w:pPr>
      <w:r w:rsidRPr="00CD1C64">
        <w:rPr>
          <w:rFonts w:ascii="Times New Roman" w:eastAsia="Calibri" w:hAnsi="Times New Roman" w:cs="Times New Roman"/>
          <w:sz w:val="20"/>
        </w:rPr>
        <w:tab/>
        <w:t>a. The inability to trade with foreign powers to gain supplies</w:t>
      </w:r>
    </w:p>
    <w:p w14:paraId="08728960" w14:textId="77777777" w:rsidR="00F45DF2" w:rsidRPr="00CD1C64" w:rsidRDefault="00F45DF2" w:rsidP="00F45DF2">
      <w:pPr>
        <w:spacing w:after="0" w:line="276" w:lineRule="auto"/>
        <w:rPr>
          <w:rFonts w:ascii="Times New Roman" w:eastAsia="Calibri" w:hAnsi="Times New Roman" w:cs="Times New Roman"/>
          <w:sz w:val="20"/>
        </w:rPr>
      </w:pPr>
      <w:r w:rsidRPr="00CD1C64">
        <w:rPr>
          <w:rFonts w:ascii="Times New Roman" w:eastAsia="Calibri" w:hAnsi="Times New Roman" w:cs="Times New Roman"/>
          <w:sz w:val="20"/>
        </w:rPr>
        <w:tab/>
        <w:t>b. The lack of colonial manufacturing to supply the army</w:t>
      </w:r>
    </w:p>
    <w:p w14:paraId="2D0CD3DC" w14:textId="77777777" w:rsidR="00F45DF2" w:rsidRPr="00CD1C64" w:rsidRDefault="00F45DF2" w:rsidP="00F45DF2">
      <w:pPr>
        <w:spacing w:after="0" w:line="276" w:lineRule="auto"/>
        <w:rPr>
          <w:rFonts w:ascii="Times New Roman" w:eastAsia="Calibri" w:hAnsi="Times New Roman" w:cs="Times New Roman"/>
          <w:sz w:val="20"/>
        </w:rPr>
      </w:pPr>
      <w:r w:rsidRPr="00CD1C64">
        <w:rPr>
          <w:rFonts w:ascii="Times New Roman" w:eastAsia="Calibri" w:hAnsi="Times New Roman" w:cs="Times New Roman"/>
          <w:sz w:val="20"/>
        </w:rPr>
        <w:tab/>
      </w:r>
      <w:r w:rsidRPr="007607F0">
        <w:rPr>
          <w:rFonts w:ascii="Times New Roman" w:eastAsia="Calibri" w:hAnsi="Times New Roman" w:cs="Times New Roman"/>
          <w:sz w:val="20"/>
          <w:highlight w:val="cyan"/>
        </w:rPr>
        <w:t>c. The lack of paper money to purchase supplies</w:t>
      </w:r>
    </w:p>
    <w:p w14:paraId="60286A4C" w14:textId="3BF5EFC2" w:rsidR="00F45DF2" w:rsidRDefault="00F45DF2" w:rsidP="00F45DF2">
      <w:pPr>
        <w:spacing w:after="0" w:line="276" w:lineRule="auto"/>
        <w:rPr>
          <w:rFonts w:ascii="Times New Roman" w:eastAsia="Calibri" w:hAnsi="Times New Roman" w:cs="Times New Roman"/>
          <w:sz w:val="20"/>
        </w:rPr>
      </w:pPr>
      <w:r w:rsidRPr="00CD1C64">
        <w:rPr>
          <w:rFonts w:ascii="Times New Roman" w:eastAsia="Calibri" w:hAnsi="Times New Roman" w:cs="Times New Roman"/>
          <w:sz w:val="20"/>
        </w:rPr>
        <w:tab/>
        <w:t>d. The unwillingness of some states to supply the army</w:t>
      </w:r>
      <w:r w:rsidR="007607F0">
        <w:rPr>
          <w:rFonts w:ascii="Times New Roman" w:eastAsia="Calibri" w:hAnsi="Times New Roman" w:cs="Times New Roman"/>
          <w:sz w:val="20"/>
        </w:rPr>
        <w:t>.</w:t>
      </w:r>
    </w:p>
    <w:p w14:paraId="26E7AF1F" w14:textId="629F8969" w:rsidR="007607F0" w:rsidRPr="007607F0" w:rsidRDefault="007607F0" w:rsidP="00F45DF2">
      <w:pPr>
        <w:spacing w:after="0" w:line="276" w:lineRule="auto"/>
        <w:rPr>
          <w:rFonts w:ascii="Times New Roman" w:eastAsia="Calibri" w:hAnsi="Times New Roman" w:cs="Times New Roman"/>
          <w:color w:val="EE0000"/>
          <w:sz w:val="20"/>
        </w:rPr>
      </w:pPr>
      <w:r>
        <w:rPr>
          <w:rFonts w:ascii="Times New Roman" w:eastAsia="Calibri" w:hAnsi="Times New Roman" w:cs="Times New Roman"/>
          <w:color w:val="EE0000"/>
          <w:sz w:val="20"/>
        </w:rPr>
        <w:t xml:space="preserve">In </w:t>
      </w:r>
      <w:proofErr w:type="gramStart"/>
      <w:r>
        <w:rPr>
          <w:rFonts w:ascii="Times New Roman" w:eastAsia="Calibri" w:hAnsi="Times New Roman" w:cs="Times New Roman"/>
          <w:color w:val="EE0000"/>
          <w:sz w:val="20"/>
        </w:rPr>
        <w:t>fact</w:t>
      </w:r>
      <w:proofErr w:type="gramEnd"/>
      <w:r>
        <w:rPr>
          <w:rFonts w:ascii="Times New Roman" w:eastAsia="Calibri" w:hAnsi="Times New Roman" w:cs="Times New Roman"/>
          <w:color w:val="EE0000"/>
          <w:sz w:val="20"/>
        </w:rPr>
        <w:t xml:space="preserve"> all that they had was worthless paper money at the start of the Revolution </w:t>
      </w:r>
    </w:p>
    <w:p w14:paraId="0982DB7A" w14:textId="77777777" w:rsidR="00F45DF2" w:rsidRPr="00CD1C64" w:rsidRDefault="00F45DF2" w:rsidP="00F45DF2">
      <w:pPr>
        <w:spacing w:after="0" w:line="240" w:lineRule="auto"/>
        <w:rPr>
          <w:rFonts w:ascii="Times New Roman" w:eastAsia="Times New Roman" w:hAnsi="Times New Roman" w:cs="Times New Roman"/>
          <w:sz w:val="20"/>
          <w:szCs w:val="24"/>
        </w:rPr>
      </w:pPr>
    </w:p>
    <w:p w14:paraId="7C2A8014" w14:textId="77777777" w:rsidR="00F45DF2" w:rsidRPr="00CD1C64" w:rsidRDefault="00F45DF2" w:rsidP="00F45DF2">
      <w:pPr>
        <w:spacing w:after="0" w:line="240" w:lineRule="auto"/>
        <w:rPr>
          <w:rFonts w:ascii="Times New Roman" w:eastAsia="Calibri" w:hAnsi="Times New Roman" w:cs="Times New Roman"/>
          <w:b/>
        </w:rPr>
      </w:pPr>
      <w:r w:rsidRPr="00CD1C64">
        <w:rPr>
          <w:rFonts w:ascii="Times New Roman" w:eastAsia="Calibri" w:hAnsi="Times New Roman" w:cs="Times New Roman"/>
          <w:b/>
        </w:rPr>
        <w:t xml:space="preserve">Questions </w:t>
      </w:r>
      <w:r>
        <w:rPr>
          <w:rFonts w:ascii="Times New Roman" w:eastAsia="Calibri" w:hAnsi="Times New Roman" w:cs="Times New Roman"/>
          <w:b/>
        </w:rPr>
        <w:t>28</w:t>
      </w:r>
      <w:r w:rsidRPr="00CD1C64">
        <w:rPr>
          <w:rFonts w:ascii="Times New Roman" w:eastAsia="Calibri" w:hAnsi="Times New Roman" w:cs="Times New Roman"/>
          <w:b/>
        </w:rPr>
        <w:t>-3</w:t>
      </w:r>
      <w:r>
        <w:rPr>
          <w:rFonts w:ascii="Times New Roman" w:eastAsia="Calibri" w:hAnsi="Times New Roman" w:cs="Times New Roman"/>
          <w:b/>
        </w:rPr>
        <w:t>0</w:t>
      </w:r>
      <w:r w:rsidRPr="00CD1C64">
        <w:rPr>
          <w:rFonts w:ascii="Times New Roman" w:eastAsia="Calibri" w:hAnsi="Times New Roman" w:cs="Times New Roman"/>
          <w:b/>
        </w:rPr>
        <w:t xml:space="preserve"> Relate to the Passage Below</w:t>
      </w:r>
    </w:p>
    <w:p w14:paraId="05807847" w14:textId="77777777" w:rsidR="00F45DF2" w:rsidRPr="00CD1C64" w:rsidRDefault="00F45DF2" w:rsidP="00F45DF2">
      <w:pPr>
        <w:spacing w:after="0" w:line="240" w:lineRule="auto"/>
        <w:rPr>
          <w:rFonts w:ascii="Times New Roman" w:eastAsia="Calibri" w:hAnsi="Times New Roman" w:cs="Times New Roman"/>
          <w:sz w:val="20"/>
        </w:rPr>
      </w:pPr>
      <w:r w:rsidRPr="00CD1C64">
        <w:rPr>
          <w:rFonts w:ascii="Times New Roman" w:eastAsia="Calibri" w:hAnsi="Times New Roman" w:cs="Times New Roman"/>
          <w:sz w:val="20"/>
        </w:rPr>
        <w:t xml:space="preserve">I beg leave to state to you my </w:t>
      </w:r>
      <w:proofErr w:type="gramStart"/>
      <w:r w:rsidRPr="00CD1C64">
        <w:rPr>
          <w:rFonts w:ascii="Times New Roman" w:eastAsia="Calibri" w:hAnsi="Times New Roman" w:cs="Times New Roman"/>
          <w:sz w:val="20"/>
        </w:rPr>
        <w:t>necessitous</w:t>
      </w:r>
      <w:proofErr w:type="gramEnd"/>
      <w:r w:rsidRPr="00CD1C64">
        <w:rPr>
          <w:rFonts w:ascii="Times New Roman" w:eastAsia="Calibri" w:hAnsi="Times New Roman" w:cs="Times New Roman"/>
          <w:sz w:val="20"/>
        </w:rPr>
        <w:t xml:space="preserve"> circumstances, that through your intervention I may obtain that </w:t>
      </w:r>
      <w:proofErr w:type="spellStart"/>
      <w:r w:rsidRPr="00CD1C64">
        <w:rPr>
          <w:rFonts w:ascii="Times New Roman" w:eastAsia="Calibri" w:hAnsi="Times New Roman" w:cs="Times New Roman"/>
          <w:sz w:val="20"/>
        </w:rPr>
        <w:t>succour</w:t>
      </w:r>
      <w:proofErr w:type="spellEnd"/>
      <w:r w:rsidRPr="00CD1C64">
        <w:rPr>
          <w:rFonts w:ascii="Times New Roman" w:eastAsia="Calibri" w:hAnsi="Times New Roman" w:cs="Times New Roman"/>
          <w:sz w:val="20"/>
        </w:rPr>
        <w:t xml:space="preserve">, which suffering humanity ever requires. Borne of African parents...and apprenticed in Boston, from whence I was removed to </w:t>
      </w:r>
      <w:proofErr w:type="spellStart"/>
      <w:r w:rsidRPr="00CD1C64">
        <w:rPr>
          <w:rFonts w:ascii="Times New Roman" w:eastAsia="Calibri" w:hAnsi="Times New Roman" w:cs="Times New Roman"/>
          <w:sz w:val="20"/>
        </w:rPr>
        <w:t>Roseley</w:t>
      </w:r>
      <w:proofErr w:type="spellEnd"/>
      <w:r w:rsidRPr="00CD1C64">
        <w:rPr>
          <w:rFonts w:ascii="Times New Roman" w:eastAsia="Calibri" w:hAnsi="Times New Roman" w:cs="Times New Roman"/>
          <w:sz w:val="20"/>
        </w:rPr>
        <w:t xml:space="preserve"> and from thence again to Andover into the family of </w:t>
      </w:r>
      <w:proofErr w:type="spellStart"/>
      <w:r w:rsidRPr="00CD1C64">
        <w:rPr>
          <w:rFonts w:ascii="Times New Roman" w:eastAsia="Calibri" w:hAnsi="Times New Roman" w:cs="Times New Roman"/>
          <w:sz w:val="20"/>
        </w:rPr>
        <w:t>Locerage</w:t>
      </w:r>
      <w:proofErr w:type="spellEnd"/>
      <w:r w:rsidRPr="00CD1C64">
        <w:rPr>
          <w:rFonts w:ascii="Times New Roman" w:eastAsia="Calibri" w:hAnsi="Times New Roman" w:cs="Times New Roman"/>
          <w:sz w:val="20"/>
        </w:rPr>
        <w:t xml:space="preserve">, with whom as was then the lot of my unfortunate race, I passed the best part of my life as a slave. In the year of our Lord 1775 or 6 and in the twenty fifth of my age I entered into the service of the U.S. as a private soldier wherein I continued five years and contracted a complaint from which I have suffered in a greater or less degree ever since and with which I am now afflicted. After leaving the army to become a sailor for two years I was for some time in Newtown, from whence I went to Natick where I remained for a short time and then </w:t>
      </w:r>
      <w:proofErr w:type="gramStart"/>
      <w:r w:rsidRPr="00CD1C64">
        <w:rPr>
          <w:rFonts w:ascii="Times New Roman" w:eastAsia="Calibri" w:hAnsi="Times New Roman" w:cs="Times New Roman"/>
          <w:sz w:val="20"/>
        </w:rPr>
        <w:t>removed</w:t>
      </w:r>
      <w:proofErr w:type="gramEnd"/>
      <w:r w:rsidRPr="00CD1C64">
        <w:rPr>
          <w:rFonts w:ascii="Times New Roman" w:eastAsia="Calibri" w:hAnsi="Times New Roman" w:cs="Times New Roman"/>
          <w:sz w:val="20"/>
        </w:rPr>
        <w:t xml:space="preserve"> to Dover </w:t>
      </w:r>
      <w:proofErr w:type="gramStart"/>
      <w:r w:rsidRPr="00CD1C64">
        <w:rPr>
          <w:rFonts w:ascii="Times New Roman" w:eastAsia="Calibri" w:hAnsi="Times New Roman" w:cs="Times New Roman"/>
          <w:sz w:val="20"/>
        </w:rPr>
        <w:t>whence</w:t>
      </w:r>
      <w:proofErr w:type="gramEnd"/>
      <w:r w:rsidRPr="00CD1C64">
        <w:rPr>
          <w:rFonts w:ascii="Times New Roman" w:eastAsia="Calibri" w:hAnsi="Times New Roman" w:cs="Times New Roman"/>
          <w:sz w:val="20"/>
        </w:rPr>
        <w:t xml:space="preserve"> I was a day </w:t>
      </w:r>
      <w:proofErr w:type="spellStart"/>
      <w:r w:rsidRPr="00CD1C64">
        <w:rPr>
          <w:rFonts w:ascii="Times New Roman" w:eastAsia="Calibri" w:hAnsi="Times New Roman" w:cs="Times New Roman"/>
          <w:sz w:val="20"/>
        </w:rPr>
        <w:t>labourer</w:t>
      </w:r>
      <w:proofErr w:type="spellEnd"/>
      <w:r w:rsidRPr="00CD1C64">
        <w:rPr>
          <w:rFonts w:ascii="Times New Roman" w:eastAsia="Calibri" w:hAnsi="Times New Roman" w:cs="Times New Roman"/>
          <w:sz w:val="20"/>
        </w:rPr>
        <w:t xml:space="preserve"> </w:t>
      </w:r>
      <w:proofErr w:type="gramStart"/>
      <w:r w:rsidRPr="00CD1C64">
        <w:rPr>
          <w:rFonts w:ascii="Times New Roman" w:eastAsia="Calibri" w:hAnsi="Times New Roman" w:cs="Times New Roman"/>
          <w:sz w:val="20"/>
        </w:rPr>
        <w:t>during</w:t>
      </w:r>
      <w:proofErr w:type="gramEnd"/>
      <w:r w:rsidRPr="00CD1C64">
        <w:rPr>
          <w:rFonts w:ascii="Times New Roman" w:eastAsia="Calibri" w:hAnsi="Times New Roman" w:cs="Times New Roman"/>
          <w:sz w:val="20"/>
        </w:rPr>
        <w:t xml:space="preserve"> the period of seven years. Eight years </w:t>
      </w:r>
      <w:proofErr w:type="gramStart"/>
      <w:r w:rsidRPr="00CD1C64">
        <w:rPr>
          <w:rFonts w:ascii="Times New Roman" w:eastAsia="Calibri" w:hAnsi="Times New Roman" w:cs="Times New Roman"/>
          <w:sz w:val="20"/>
        </w:rPr>
        <w:t>past</w:t>
      </w:r>
      <w:proofErr w:type="gramEnd"/>
      <w:r w:rsidRPr="00CD1C64">
        <w:rPr>
          <w:rFonts w:ascii="Times New Roman" w:eastAsia="Calibri" w:hAnsi="Times New Roman" w:cs="Times New Roman"/>
          <w:sz w:val="20"/>
        </w:rPr>
        <w:t xml:space="preserve"> I </w:t>
      </w:r>
      <w:proofErr w:type="gramStart"/>
      <w:r w:rsidRPr="00CD1C64">
        <w:rPr>
          <w:rFonts w:ascii="Times New Roman" w:eastAsia="Calibri" w:hAnsi="Times New Roman" w:cs="Times New Roman"/>
          <w:sz w:val="20"/>
        </w:rPr>
        <w:t>removed</w:t>
      </w:r>
      <w:proofErr w:type="gramEnd"/>
      <w:r w:rsidRPr="00CD1C64">
        <w:rPr>
          <w:rFonts w:ascii="Times New Roman" w:eastAsia="Calibri" w:hAnsi="Times New Roman" w:cs="Times New Roman"/>
          <w:sz w:val="20"/>
        </w:rPr>
        <w:t xml:space="preserve"> to the place where I now live and have until this time by my labor assisted by the kindness of the neighboring inhabitants been enabled to support myself and family. At present having arrived at the fifty</w:t>
      </w:r>
      <w:r>
        <w:rPr>
          <w:rFonts w:ascii="Times New Roman" w:eastAsia="Calibri" w:hAnsi="Times New Roman" w:cs="Times New Roman"/>
          <w:sz w:val="20"/>
        </w:rPr>
        <w:t>-</w:t>
      </w:r>
      <w:r w:rsidRPr="00CD1C64">
        <w:rPr>
          <w:rFonts w:ascii="Times New Roman" w:eastAsia="Calibri" w:hAnsi="Times New Roman" w:cs="Times New Roman"/>
          <w:sz w:val="20"/>
        </w:rPr>
        <w:t xml:space="preserve">eight year of my life and afflicted with an unusable arm as I apprehend with incurable diseases </w:t>
      </w:r>
      <w:proofErr w:type="gramStart"/>
      <w:r w:rsidRPr="00CD1C64">
        <w:rPr>
          <w:rFonts w:ascii="Times New Roman" w:eastAsia="Calibri" w:hAnsi="Times New Roman" w:cs="Times New Roman"/>
          <w:sz w:val="20"/>
        </w:rPr>
        <w:t>where by</w:t>
      </w:r>
      <w:proofErr w:type="gramEnd"/>
      <w:r w:rsidRPr="00CD1C64">
        <w:rPr>
          <w:rFonts w:ascii="Times New Roman" w:eastAsia="Calibri" w:hAnsi="Times New Roman" w:cs="Times New Roman"/>
          <w:sz w:val="20"/>
        </w:rPr>
        <w:t xml:space="preserve"> the labor of my hands is wholly cut off, am with it is the only means of my support. My family at this time consists of a wife and four children three of whom are so young as to be unable to support themselves and the time of their mother is wholly occupied in taking care of myself &amp; my little ones--thus gentlemen in this my extremity I am induced to call on you for assistance; not in the character of an inhabitant of the town of Westfield for I have no such claim but as a stranger accidently falling within your borders, one who has not the means of subsistence, and in failure one who must fail through want and disease unless sustained by your care.</w:t>
      </w:r>
    </w:p>
    <w:p w14:paraId="2C92FCC2" w14:textId="77777777" w:rsidR="00F45DF2" w:rsidRPr="00CD1C64" w:rsidRDefault="00F45DF2" w:rsidP="00F45DF2">
      <w:pPr>
        <w:spacing w:after="0" w:line="240" w:lineRule="auto"/>
        <w:rPr>
          <w:rFonts w:ascii="Times New Roman" w:eastAsia="Calibri" w:hAnsi="Times New Roman" w:cs="Times New Roman"/>
          <w:sz w:val="20"/>
        </w:rPr>
      </w:pPr>
      <w:r w:rsidRPr="00CD1C64">
        <w:rPr>
          <w:rFonts w:ascii="Times New Roman" w:eastAsia="Calibri" w:hAnsi="Times New Roman" w:cs="Times New Roman"/>
          <w:sz w:val="20"/>
        </w:rPr>
        <w:tab/>
      </w:r>
      <w:r w:rsidRPr="00CD1C64">
        <w:rPr>
          <w:rFonts w:ascii="Times New Roman" w:eastAsia="Calibri" w:hAnsi="Times New Roman" w:cs="Times New Roman"/>
          <w:sz w:val="20"/>
        </w:rPr>
        <w:tab/>
      </w:r>
      <w:r w:rsidRPr="00CD1C64">
        <w:rPr>
          <w:rFonts w:ascii="Times New Roman" w:eastAsia="Calibri" w:hAnsi="Times New Roman" w:cs="Times New Roman"/>
          <w:sz w:val="20"/>
        </w:rPr>
        <w:tab/>
      </w:r>
      <w:r w:rsidRPr="00CD1C64">
        <w:rPr>
          <w:rFonts w:ascii="Times New Roman" w:eastAsia="Calibri" w:hAnsi="Times New Roman" w:cs="Times New Roman"/>
          <w:sz w:val="20"/>
        </w:rPr>
        <w:tab/>
        <w:t>Peter Kiteridge to the Selectmen of the Town of Newfield, Massachusetts, 1806</w:t>
      </w:r>
    </w:p>
    <w:p w14:paraId="1DF76476" w14:textId="77777777" w:rsidR="00F45DF2" w:rsidRDefault="00F45DF2" w:rsidP="00F45DF2">
      <w:pPr>
        <w:spacing w:after="0" w:line="240" w:lineRule="auto"/>
        <w:rPr>
          <w:rFonts w:ascii="Times New Roman" w:eastAsia="Calibri" w:hAnsi="Times New Roman" w:cs="Times New Roman"/>
          <w:sz w:val="20"/>
        </w:rPr>
      </w:pPr>
    </w:p>
    <w:p w14:paraId="36D5CF5F" w14:textId="77777777" w:rsidR="00F45DF2" w:rsidRPr="00CD1C64" w:rsidRDefault="00F45DF2" w:rsidP="00F45DF2">
      <w:pPr>
        <w:spacing w:after="0" w:line="240" w:lineRule="auto"/>
        <w:rPr>
          <w:rFonts w:ascii="Times New Roman" w:eastAsia="Calibri" w:hAnsi="Times New Roman" w:cs="Times New Roman"/>
          <w:sz w:val="20"/>
        </w:rPr>
      </w:pPr>
      <w:r>
        <w:rPr>
          <w:rFonts w:ascii="Times New Roman" w:eastAsia="Calibri" w:hAnsi="Times New Roman" w:cs="Times New Roman"/>
          <w:sz w:val="20"/>
        </w:rPr>
        <w:t>28</w:t>
      </w:r>
      <w:r w:rsidRPr="00CD1C64">
        <w:rPr>
          <w:rFonts w:ascii="Times New Roman" w:eastAsia="Calibri" w:hAnsi="Times New Roman" w:cs="Times New Roman"/>
          <w:sz w:val="20"/>
        </w:rPr>
        <w:t>. What seems to be the major reason why Peter Kiteridge was petitioning the town council?</w:t>
      </w:r>
    </w:p>
    <w:p w14:paraId="43813472" w14:textId="77777777" w:rsidR="00F45DF2" w:rsidRPr="00CD1C64" w:rsidRDefault="00F45DF2" w:rsidP="00F45DF2">
      <w:pPr>
        <w:spacing w:after="0" w:line="240" w:lineRule="auto"/>
        <w:rPr>
          <w:rFonts w:ascii="Times New Roman" w:eastAsia="Calibri" w:hAnsi="Times New Roman" w:cs="Times New Roman"/>
          <w:sz w:val="20"/>
        </w:rPr>
      </w:pPr>
      <w:r w:rsidRPr="00CD1C64">
        <w:rPr>
          <w:rFonts w:ascii="Times New Roman" w:eastAsia="Calibri" w:hAnsi="Times New Roman" w:cs="Times New Roman"/>
          <w:sz w:val="20"/>
        </w:rPr>
        <w:tab/>
        <w:t>a. He feared being made a slave after the war ended.</w:t>
      </w:r>
    </w:p>
    <w:p w14:paraId="4EC5D773" w14:textId="77777777" w:rsidR="00F45DF2" w:rsidRPr="00CD1C64" w:rsidRDefault="00F45DF2" w:rsidP="00F45DF2">
      <w:pPr>
        <w:spacing w:after="0" w:line="240" w:lineRule="auto"/>
        <w:rPr>
          <w:rFonts w:ascii="Times New Roman" w:eastAsia="Calibri" w:hAnsi="Times New Roman" w:cs="Times New Roman"/>
          <w:sz w:val="20"/>
        </w:rPr>
      </w:pPr>
      <w:r w:rsidRPr="00CD1C64">
        <w:rPr>
          <w:rFonts w:ascii="Times New Roman" w:eastAsia="Calibri" w:hAnsi="Times New Roman" w:cs="Times New Roman"/>
          <w:sz w:val="20"/>
        </w:rPr>
        <w:tab/>
        <w:t>b. He believed that he had been freed due to his service in the war.</w:t>
      </w:r>
    </w:p>
    <w:p w14:paraId="16E72F0C" w14:textId="77777777" w:rsidR="00F45DF2" w:rsidRPr="00CD1C64" w:rsidRDefault="00F45DF2" w:rsidP="00F45DF2">
      <w:pPr>
        <w:spacing w:after="0" w:line="240" w:lineRule="auto"/>
        <w:rPr>
          <w:rFonts w:ascii="Times New Roman" w:eastAsia="Calibri" w:hAnsi="Times New Roman" w:cs="Times New Roman"/>
          <w:sz w:val="20"/>
        </w:rPr>
      </w:pPr>
      <w:r w:rsidRPr="00CD1C64">
        <w:rPr>
          <w:rFonts w:ascii="Times New Roman" w:eastAsia="Calibri" w:hAnsi="Times New Roman" w:cs="Times New Roman"/>
          <w:sz w:val="20"/>
        </w:rPr>
        <w:tab/>
        <w:t xml:space="preserve">c. </w:t>
      </w:r>
      <w:r w:rsidRPr="007607F0">
        <w:rPr>
          <w:rFonts w:ascii="Times New Roman" w:eastAsia="Calibri" w:hAnsi="Times New Roman" w:cs="Times New Roman"/>
          <w:sz w:val="20"/>
          <w:highlight w:val="cyan"/>
        </w:rPr>
        <w:t>He hoped that his service would result in support for his family.</w:t>
      </w:r>
    </w:p>
    <w:p w14:paraId="3E0491C9" w14:textId="77777777" w:rsidR="00F45DF2" w:rsidRPr="00CD1C64" w:rsidRDefault="00F45DF2" w:rsidP="00F45DF2">
      <w:pPr>
        <w:spacing w:after="0" w:line="240" w:lineRule="auto"/>
        <w:rPr>
          <w:rFonts w:ascii="Times New Roman" w:eastAsia="Calibri" w:hAnsi="Times New Roman" w:cs="Times New Roman"/>
          <w:sz w:val="20"/>
        </w:rPr>
      </w:pPr>
      <w:r w:rsidRPr="00CD1C64">
        <w:rPr>
          <w:rFonts w:ascii="Times New Roman" w:eastAsia="Calibri" w:hAnsi="Times New Roman" w:cs="Times New Roman"/>
          <w:sz w:val="20"/>
        </w:rPr>
        <w:tab/>
        <w:t>d. He was seeking help for his family so that they would not be enslaved.</w:t>
      </w:r>
    </w:p>
    <w:p w14:paraId="5059AF39" w14:textId="77777777" w:rsidR="00F45DF2" w:rsidRPr="00CD1C64" w:rsidRDefault="00F45DF2" w:rsidP="00F45DF2">
      <w:pPr>
        <w:spacing w:after="0" w:line="240" w:lineRule="auto"/>
        <w:rPr>
          <w:rFonts w:ascii="Times New Roman" w:eastAsia="Calibri" w:hAnsi="Times New Roman" w:cs="Times New Roman"/>
          <w:sz w:val="20"/>
        </w:rPr>
      </w:pPr>
    </w:p>
    <w:p w14:paraId="1BA40A6E" w14:textId="77777777" w:rsidR="00F45DF2" w:rsidRPr="00CD1C64" w:rsidRDefault="00F45DF2" w:rsidP="00F45DF2">
      <w:pPr>
        <w:spacing w:after="0" w:line="240" w:lineRule="auto"/>
        <w:rPr>
          <w:rFonts w:ascii="Times New Roman" w:eastAsia="Calibri" w:hAnsi="Times New Roman" w:cs="Times New Roman"/>
          <w:sz w:val="20"/>
        </w:rPr>
      </w:pPr>
      <w:r>
        <w:rPr>
          <w:rFonts w:ascii="Times New Roman" w:eastAsia="Calibri" w:hAnsi="Times New Roman" w:cs="Times New Roman"/>
          <w:sz w:val="20"/>
        </w:rPr>
        <w:t>29</w:t>
      </w:r>
      <w:r w:rsidRPr="00CD1C64">
        <w:rPr>
          <w:rFonts w:ascii="Times New Roman" w:eastAsia="Calibri" w:hAnsi="Times New Roman" w:cs="Times New Roman"/>
          <w:sz w:val="20"/>
        </w:rPr>
        <w:t>. What was the general attitude that the "revolutionary generation" have related to slavery.</w:t>
      </w:r>
    </w:p>
    <w:p w14:paraId="7F30E6F0" w14:textId="77777777" w:rsidR="00F45DF2" w:rsidRPr="00CD1C64" w:rsidRDefault="00F45DF2" w:rsidP="00F45DF2">
      <w:pPr>
        <w:spacing w:after="0" w:line="240" w:lineRule="auto"/>
        <w:rPr>
          <w:rFonts w:ascii="Times New Roman" w:eastAsia="Calibri" w:hAnsi="Times New Roman" w:cs="Times New Roman"/>
          <w:sz w:val="20"/>
        </w:rPr>
      </w:pPr>
      <w:r w:rsidRPr="00CD1C64">
        <w:rPr>
          <w:rFonts w:ascii="Times New Roman" w:eastAsia="Calibri" w:hAnsi="Times New Roman" w:cs="Times New Roman"/>
          <w:sz w:val="20"/>
        </w:rPr>
        <w:tab/>
        <w:t>a. It was a necessary evil and would likely never end.</w:t>
      </w:r>
    </w:p>
    <w:p w14:paraId="1218823F" w14:textId="77777777" w:rsidR="00F45DF2" w:rsidRPr="00CD1C64" w:rsidRDefault="00F45DF2" w:rsidP="00F45DF2">
      <w:pPr>
        <w:spacing w:after="0" w:line="240" w:lineRule="auto"/>
        <w:rPr>
          <w:rFonts w:ascii="Times New Roman" w:eastAsia="Calibri" w:hAnsi="Times New Roman" w:cs="Times New Roman"/>
          <w:sz w:val="20"/>
        </w:rPr>
      </w:pPr>
      <w:r w:rsidRPr="00CD1C64">
        <w:rPr>
          <w:rFonts w:ascii="Times New Roman" w:eastAsia="Calibri" w:hAnsi="Times New Roman" w:cs="Times New Roman"/>
          <w:sz w:val="20"/>
        </w:rPr>
        <w:tab/>
        <w:t>b. It was a positive good and should be maintained for the good of Africans</w:t>
      </w:r>
    </w:p>
    <w:p w14:paraId="51496481" w14:textId="77777777" w:rsidR="00F45DF2" w:rsidRPr="00CD1C64" w:rsidRDefault="00F45DF2" w:rsidP="00F45DF2">
      <w:pPr>
        <w:spacing w:after="0" w:line="240" w:lineRule="auto"/>
        <w:rPr>
          <w:rFonts w:ascii="Times New Roman" w:eastAsia="Calibri" w:hAnsi="Times New Roman" w:cs="Times New Roman"/>
          <w:sz w:val="20"/>
        </w:rPr>
      </w:pPr>
      <w:r w:rsidRPr="00CD1C64">
        <w:rPr>
          <w:rFonts w:ascii="Times New Roman" w:eastAsia="Calibri" w:hAnsi="Times New Roman" w:cs="Times New Roman"/>
          <w:sz w:val="20"/>
        </w:rPr>
        <w:tab/>
      </w:r>
      <w:r w:rsidRPr="007607F0">
        <w:rPr>
          <w:rFonts w:ascii="Times New Roman" w:eastAsia="Calibri" w:hAnsi="Times New Roman" w:cs="Times New Roman"/>
          <w:sz w:val="20"/>
          <w:highlight w:val="cyan"/>
        </w:rPr>
        <w:t>c. It was a necessary evil and would one day end through gradual emancipation</w:t>
      </w:r>
    </w:p>
    <w:p w14:paraId="07A19CDB" w14:textId="77777777" w:rsidR="00F45DF2" w:rsidRPr="00CD1C64" w:rsidRDefault="00F45DF2" w:rsidP="00F45DF2">
      <w:pPr>
        <w:spacing w:after="0" w:line="240" w:lineRule="auto"/>
        <w:rPr>
          <w:rFonts w:ascii="Times New Roman" w:eastAsia="Calibri" w:hAnsi="Times New Roman" w:cs="Times New Roman"/>
          <w:sz w:val="20"/>
        </w:rPr>
      </w:pPr>
      <w:r w:rsidRPr="00CD1C64">
        <w:rPr>
          <w:rFonts w:ascii="Times New Roman" w:eastAsia="Calibri" w:hAnsi="Times New Roman" w:cs="Times New Roman"/>
          <w:sz w:val="20"/>
        </w:rPr>
        <w:tab/>
        <w:t>d. It was morally reprehensible and must be immediately abolished.</w:t>
      </w:r>
    </w:p>
    <w:p w14:paraId="5E0B37ED" w14:textId="77777777" w:rsidR="00F45DF2" w:rsidRDefault="00F45DF2" w:rsidP="00F45DF2">
      <w:pPr>
        <w:spacing w:after="0" w:line="240" w:lineRule="auto"/>
        <w:rPr>
          <w:rFonts w:ascii="Times New Roman" w:eastAsia="Calibri" w:hAnsi="Times New Roman" w:cs="Times New Roman"/>
          <w:sz w:val="20"/>
        </w:rPr>
      </w:pPr>
    </w:p>
    <w:p w14:paraId="6F6D6C0A" w14:textId="77777777" w:rsidR="00F45DF2" w:rsidRPr="00CD1C64" w:rsidRDefault="00F45DF2" w:rsidP="00F45DF2">
      <w:pPr>
        <w:spacing w:after="0" w:line="240" w:lineRule="auto"/>
        <w:rPr>
          <w:rFonts w:ascii="Times New Roman" w:eastAsia="Calibri" w:hAnsi="Times New Roman" w:cs="Times New Roman"/>
          <w:sz w:val="20"/>
        </w:rPr>
      </w:pPr>
      <w:r w:rsidRPr="00CD1C64">
        <w:rPr>
          <w:rFonts w:ascii="Times New Roman" w:eastAsia="Calibri" w:hAnsi="Times New Roman" w:cs="Times New Roman"/>
          <w:sz w:val="20"/>
        </w:rPr>
        <w:t>3</w:t>
      </w:r>
      <w:r>
        <w:rPr>
          <w:rFonts w:ascii="Times New Roman" w:eastAsia="Calibri" w:hAnsi="Times New Roman" w:cs="Times New Roman"/>
          <w:sz w:val="20"/>
        </w:rPr>
        <w:t>0</w:t>
      </w:r>
      <w:r w:rsidRPr="00CD1C64">
        <w:rPr>
          <w:rFonts w:ascii="Times New Roman" w:eastAsia="Calibri" w:hAnsi="Times New Roman" w:cs="Times New Roman"/>
          <w:sz w:val="20"/>
        </w:rPr>
        <w:t>. What impact did the Revolutionary War have upon the slavery debate in the America?</w:t>
      </w:r>
    </w:p>
    <w:p w14:paraId="53D6BFE1" w14:textId="77777777" w:rsidR="00F45DF2" w:rsidRPr="00CD1C64" w:rsidRDefault="00F45DF2" w:rsidP="00F45DF2">
      <w:pPr>
        <w:spacing w:after="0" w:line="240" w:lineRule="auto"/>
        <w:rPr>
          <w:rFonts w:ascii="Times New Roman" w:eastAsia="Calibri" w:hAnsi="Times New Roman" w:cs="Times New Roman"/>
          <w:sz w:val="20"/>
        </w:rPr>
      </w:pPr>
      <w:r w:rsidRPr="00CD1C64">
        <w:rPr>
          <w:rFonts w:ascii="Times New Roman" w:eastAsia="Calibri" w:hAnsi="Times New Roman" w:cs="Times New Roman"/>
          <w:sz w:val="20"/>
        </w:rPr>
        <w:tab/>
      </w:r>
      <w:r w:rsidRPr="007607F0">
        <w:rPr>
          <w:rFonts w:ascii="Times New Roman" w:eastAsia="Calibri" w:hAnsi="Times New Roman" w:cs="Times New Roman"/>
          <w:sz w:val="20"/>
          <w:highlight w:val="cyan"/>
        </w:rPr>
        <w:t>a. A distinct division was revealed between slave and non-slave regions</w:t>
      </w:r>
    </w:p>
    <w:p w14:paraId="708C0B81" w14:textId="77777777" w:rsidR="00F45DF2" w:rsidRPr="00CD1C64" w:rsidRDefault="00F45DF2" w:rsidP="00F45DF2">
      <w:pPr>
        <w:spacing w:after="0" w:line="240" w:lineRule="auto"/>
        <w:rPr>
          <w:rFonts w:ascii="Times New Roman" w:eastAsia="Calibri" w:hAnsi="Times New Roman" w:cs="Times New Roman"/>
          <w:sz w:val="20"/>
        </w:rPr>
      </w:pPr>
      <w:r w:rsidRPr="00CD1C64">
        <w:rPr>
          <w:rFonts w:ascii="Times New Roman" w:eastAsia="Calibri" w:hAnsi="Times New Roman" w:cs="Times New Roman"/>
          <w:sz w:val="20"/>
        </w:rPr>
        <w:tab/>
        <w:t>b. Slavery began to disappear immediately in most Chesapeake states</w:t>
      </w:r>
    </w:p>
    <w:p w14:paraId="47A23BDD" w14:textId="77777777" w:rsidR="00F45DF2" w:rsidRPr="00CD1C64" w:rsidRDefault="00F45DF2" w:rsidP="00F45DF2">
      <w:pPr>
        <w:spacing w:after="0" w:line="240" w:lineRule="auto"/>
        <w:rPr>
          <w:rFonts w:ascii="Times New Roman" w:eastAsia="Calibri" w:hAnsi="Times New Roman" w:cs="Times New Roman"/>
          <w:sz w:val="20"/>
        </w:rPr>
      </w:pPr>
      <w:r w:rsidRPr="00CD1C64">
        <w:rPr>
          <w:rFonts w:ascii="Times New Roman" w:eastAsia="Calibri" w:hAnsi="Times New Roman" w:cs="Times New Roman"/>
          <w:sz w:val="20"/>
        </w:rPr>
        <w:tab/>
        <w:t>c. The Mid-Atlantic states immediately abolished the practice</w:t>
      </w:r>
    </w:p>
    <w:p w14:paraId="35DF6B9F" w14:textId="77777777" w:rsidR="00F45DF2" w:rsidRPr="00CD1C64" w:rsidRDefault="00F45DF2" w:rsidP="00F45DF2">
      <w:pPr>
        <w:spacing w:after="0" w:line="240" w:lineRule="auto"/>
        <w:rPr>
          <w:rFonts w:ascii="Times New Roman" w:eastAsia="Calibri" w:hAnsi="Times New Roman" w:cs="Times New Roman"/>
          <w:sz w:val="20"/>
        </w:rPr>
      </w:pPr>
      <w:r w:rsidRPr="00CD1C64">
        <w:rPr>
          <w:rFonts w:ascii="Times New Roman" w:eastAsia="Calibri" w:hAnsi="Times New Roman" w:cs="Times New Roman"/>
          <w:sz w:val="20"/>
        </w:rPr>
        <w:tab/>
        <w:t>d. Indentured servitude was extended to Native-Americans due to labor shortages</w:t>
      </w:r>
    </w:p>
    <w:p w14:paraId="57308089" w14:textId="77777777" w:rsidR="00F45DF2" w:rsidRPr="00270EFB" w:rsidRDefault="00F45DF2" w:rsidP="00F45DF2">
      <w:pPr>
        <w:spacing w:after="0" w:line="240" w:lineRule="auto"/>
        <w:rPr>
          <w:rFonts w:ascii="Times New Roman" w:eastAsia="Calibri" w:hAnsi="Times New Roman" w:cs="Times New Roman"/>
          <w:sz w:val="20"/>
        </w:rPr>
      </w:pPr>
    </w:p>
    <w:p w14:paraId="7ABFF66F" w14:textId="77777777" w:rsidR="00F45DF2" w:rsidRPr="004E65D3" w:rsidRDefault="00F45DF2" w:rsidP="00F45DF2">
      <w:pPr>
        <w:spacing w:after="0" w:line="240" w:lineRule="auto"/>
        <w:rPr>
          <w:rFonts w:ascii="Times New Roman" w:eastAsia="Calibri" w:hAnsi="Times New Roman" w:cs="Times New Roman"/>
          <w:b/>
          <w:sz w:val="20"/>
        </w:rPr>
      </w:pPr>
      <w:r w:rsidRPr="004E65D3">
        <w:rPr>
          <w:rFonts w:ascii="Times New Roman" w:eastAsia="Calibri" w:hAnsi="Times New Roman" w:cs="Times New Roman"/>
          <w:b/>
          <w:sz w:val="20"/>
        </w:rPr>
        <w:t>Questions 3</w:t>
      </w:r>
      <w:r>
        <w:rPr>
          <w:rFonts w:ascii="Times New Roman" w:eastAsia="Calibri" w:hAnsi="Times New Roman" w:cs="Times New Roman"/>
          <w:b/>
          <w:sz w:val="20"/>
        </w:rPr>
        <w:t>1</w:t>
      </w:r>
      <w:r w:rsidRPr="004E65D3">
        <w:rPr>
          <w:rFonts w:ascii="Times New Roman" w:eastAsia="Calibri" w:hAnsi="Times New Roman" w:cs="Times New Roman"/>
          <w:b/>
          <w:sz w:val="20"/>
        </w:rPr>
        <w:t>- 3</w:t>
      </w:r>
      <w:r>
        <w:rPr>
          <w:rFonts w:ascii="Times New Roman" w:eastAsia="Calibri" w:hAnsi="Times New Roman" w:cs="Times New Roman"/>
          <w:b/>
          <w:sz w:val="20"/>
        </w:rPr>
        <w:t>2</w:t>
      </w:r>
      <w:r w:rsidRPr="004E65D3">
        <w:rPr>
          <w:rFonts w:ascii="Times New Roman" w:eastAsia="Calibri" w:hAnsi="Times New Roman" w:cs="Times New Roman"/>
          <w:b/>
          <w:sz w:val="20"/>
        </w:rPr>
        <w:t xml:space="preserve"> Relate to the Passage Below</w:t>
      </w:r>
    </w:p>
    <w:p w14:paraId="315E0B64" w14:textId="77777777" w:rsidR="00F45DF2" w:rsidRPr="004E65D3" w:rsidRDefault="00F45DF2" w:rsidP="00F45DF2">
      <w:pPr>
        <w:spacing w:after="0" w:line="240" w:lineRule="auto"/>
        <w:rPr>
          <w:rFonts w:ascii="Times New Roman" w:eastAsia="Calibri" w:hAnsi="Times New Roman" w:cs="Times New Roman"/>
          <w:sz w:val="20"/>
        </w:rPr>
      </w:pPr>
      <w:r w:rsidRPr="004E65D3">
        <w:rPr>
          <w:rFonts w:ascii="Times New Roman" w:eastAsia="Calibri" w:hAnsi="Times New Roman" w:cs="Times New Roman"/>
          <w:sz w:val="20"/>
        </w:rPr>
        <w:t xml:space="preserve">"I have not the least doubt that </w:t>
      </w:r>
      <w:proofErr w:type="gramStart"/>
      <w:r w:rsidRPr="004E65D3">
        <w:rPr>
          <w:rFonts w:ascii="Times New Roman" w:eastAsia="Calibri" w:hAnsi="Times New Roman" w:cs="Times New Roman"/>
          <w:sz w:val="20"/>
        </w:rPr>
        <w:t>African-Americans</w:t>
      </w:r>
      <w:proofErr w:type="gramEnd"/>
      <w:r w:rsidRPr="004E65D3">
        <w:rPr>
          <w:rFonts w:ascii="Times New Roman" w:eastAsia="Calibri" w:hAnsi="Times New Roman" w:cs="Times New Roman"/>
          <w:sz w:val="20"/>
        </w:rPr>
        <w:t xml:space="preserve"> will make excellent soldiers given the proper management. I foresee that this project will encounter severe opposition due to prejudice and self</w:t>
      </w:r>
      <w:r>
        <w:rPr>
          <w:rFonts w:ascii="Times New Roman" w:eastAsia="Calibri" w:hAnsi="Times New Roman" w:cs="Times New Roman"/>
          <w:sz w:val="20"/>
        </w:rPr>
        <w:t>-</w:t>
      </w:r>
      <w:r w:rsidRPr="004E65D3">
        <w:rPr>
          <w:rFonts w:ascii="Times New Roman" w:eastAsia="Calibri" w:hAnsi="Times New Roman" w:cs="Times New Roman"/>
          <w:sz w:val="20"/>
        </w:rPr>
        <w:t xml:space="preserve">interest. The contempt that we have taught to entertain is not based upon logic nor experience…and an unwillingness to part with property considered so valuable will furnish thousands of pernicious and impractical arguments. But it should be considered that if we do not make use of them that our enemy surely will. An essential part of the plan is to </w:t>
      </w:r>
      <w:proofErr w:type="gramStart"/>
      <w:r w:rsidRPr="004E65D3">
        <w:rPr>
          <w:rFonts w:ascii="Times New Roman" w:eastAsia="Calibri" w:hAnsi="Times New Roman" w:cs="Times New Roman"/>
          <w:sz w:val="20"/>
        </w:rPr>
        <w:t>give to</w:t>
      </w:r>
      <w:proofErr w:type="gramEnd"/>
      <w:r w:rsidRPr="004E65D3">
        <w:rPr>
          <w:rFonts w:ascii="Times New Roman" w:eastAsia="Calibri" w:hAnsi="Times New Roman" w:cs="Times New Roman"/>
          <w:sz w:val="20"/>
        </w:rPr>
        <w:t xml:space="preserve"> them their freedom with their muskets."</w:t>
      </w:r>
    </w:p>
    <w:p w14:paraId="7FE7D9F5" w14:textId="77777777" w:rsidR="00F45DF2" w:rsidRPr="004E65D3" w:rsidRDefault="00F45DF2" w:rsidP="00F45DF2">
      <w:pPr>
        <w:spacing w:after="0" w:line="240" w:lineRule="auto"/>
        <w:rPr>
          <w:rFonts w:ascii="Times New Roman" w:eastAsia="Calibri" w:hAnsi="Times New Roman" w:cs="Times New Roman"/>
          <w:sz w:val="20"/>
        </w:rPr>
      </w:pPr>
      <w:r w:rsidRPr="004E65D3">
        <w:rPr>
          <w:rFonts w:ascii="Times New Roman" w:eastAsia="Calibri" w:hAnsi="Times New Roman" w:cs="Times New Roman"/>
          <w:sz w:val="20"/>
        </w:rPr>
        <w:tab/>
      </w:r>
      <w:r w:rsidRPr="004E65D3">
        <w:rPr>
          <w:rFonts w:ascii="Times New Roman" w:eastAsia="Calibri" w:hAnsi="Times New Roman" w:cs="Times New Roman"/>
          <w:sz w:val="20"/>
        </w:rPr>
        <w:tab/>
      </w:r>
      <w:r w:rsidRPr="004E65D3">
        <w:rPr>
          <w:rFonts w:ascii="Times New Roman" w:eastAsia="Calibri" w:hAnsi="Times New Roman" w:cs="Times New Roman"/>
          <w:sz w:val="20"/>
        </w:rPr>
        <w:tab/>
      </w:r>
      <w:r w:rsidRPr="004E65D3">
        <w:rPr>
          <w:rFonts w:ascii="Times New Roman" w:eastAsia="Calibri" w:hAnsi="Times New Roman" w:cs="Times New Roman"/>
          <w:sz w:val="20"/>
        </w:rPr>
        <w:tab/>
      </w:r>
      <w:r w:rsidRPr="004E65D3">
        <w:rPr>
          <w:rFonts w:ascii="Times New Roman" w:eastAsia="Calibri" w:hAnsi="Times New Roman" w:cs="Times New Roman"/>
          <w:sz w:val="20"/>
        </w:rPr>
        <w:tab/>
        <w:t xml:space="preserve">Alexander Hamilton, </w:t>
      </w:r>
      <w:r w:rsidRPr="004E65D3">
        <w:rPr>
          <w:rFonts w:ascii="Times New Roman" w:eastAsia="Calibri" w:hAnsi="Times New Roman" w:cs="Times New Roman"/>
          <w:i/>
          <w:sz w:val="20"/>
        </w:rPr>
        <w:t>A Proposal to Arm and Free Negros</w:t>
      </w:r>
      <w:r w:rsidRPr="004E65D3">
        <w:rPr>
          <w:rFonts w:ascii="Times New Roman" w:eastAsia="Calibri" w:hAnsi="Times New Roman" w:cs="Times New Roman"/>
          <w:sz w:val="20"/>
        </w:rPr>
        <w:t>, 1776</w:t>
      </w:r>
    </w:p>
    <w:p w14:paraId="7CA19C03" w14:textId="77777777" w:rsidR="00F45DF2" w:rsidRPr="004E65D3" w:rsidRDefault="00F45DF2" w:rsidP="00F45DF2">
      <w:pPr>
        <w:spacing w:after="0" w:line="240" w:lineRule="auto"/>
        <w:rPr>
          <w:rFonts w:ascii="Times New Roman" w:eastAsia="Calibri" w:hAnsi="Times New Roman" w:cs="Times New Roman"/>
          <w:sz w:val="20"/>
        </w:rPr>
      </w:pPr>
    </w:p>
    <w:p w14:paraId="5EEB23C9" w14:textId="77777777" w:rsidR="00F45DF2" w:rsidRPr="004E65D3" w:rsidRDefault="00F45DF2" w:rsidP="00F45DF2">
      <w:pPr>
        <w:spacing w:after="0" w:line="240" w:lineRule="auto"/>
        <w:rPr>
          <w:rFonts w:ascii="Times New Roman" w:eastAsia="Calibri" w:hAnsi="Times New Roman" w:cs="Times New Roman"/>
          <w:sz w:val="20"/>
        </w:rPr>
      </w:pPr>
      <w:r w:rsidRPr="004E65D3">
        <w:rPr>
          <w:rFonts w:ascii="Times New Roman" w:eastAsia="Calibri" w:hAnsi="Times New Roman" w:cs="Times New Roman"/>
          <w:sz w:val="20"/>
        </w:rPr>
        <w:lastRenderedPageBreak/>
        <w:t>3</w:t>
      </w:r>
      <w:r>
        <w:rPr>
          <w:rFonts w:ascii="Times New Roman" w:eastAsia="Calibri" w:hAnsi="Times New Roman" w:cs="Times New Roman"/>
          <w:sz w:val="20"/>
        </w:rPr>
        <w:t>1</w:t>
      </w:r>
      <w:r w:rsidRPr="004E65D3">
        <w:rPr>
          <w:rFonts w:ascii="Times New Roman" w:eastAsia="Calibri" w:hAnsi="Times New Roman" w:cs="Times New Roman"/>
          <w:sz w:val="20"/>
        </w:rPr>
        <w:t xml:space="preserve">. To encourage </w:t>
      </w:r>
      <w:proofErr w:type="gramStart"/>
      <w:r w:rsidRPr="004E65D3">
        <w:rPr>
          <w:rFonts w:ascii="Times New Roman" w:eastAsia="Calibri" w:hAnsi="Times New Roman" w:cs="Times New Roman"/>
          <w:sz w:val="20"/>
        </w:rPr>
        <w:t>African-Americans</w:t>
      </w:r>
      <w:proofErr w:type="gramEnd"/>
      <w:r w:rsidRPr="004E65D3">
        <w:rPr>
          <w:rFonts w:ascii="Times New Roman" w:eastAsia="Calibri" w:hAnsi="Times New Roman" w:cs="Times New Roman"/>
          <w:sz w:val="20"/>
        </w:rPr>
        <w:t xml:space="preserve"> to fight, Hamilton suggested in the excerpt that they should be promised</w:t>
      </w:r>
    </w:p>
    <w:p w14:paraId="7DC8CA3B" w14:textId="77777777" w:rsidR="00F45DF2" w:rsidRPr="004E65D3" w:rsidRDefault="00F45DF2" w:rsidP="00F45DF2">
      <w:pPr>
        <w:spacing w:after="0" w:line="240" w:lineRule="auto"/>
        <w:rPr>
          <w:rFonts w:ascii="Times New Roman" w:eastAsia="Calibri" w:hAnsi="Times New Roman" w:cs="Times New Roman"/>
          <w:sz w:val="20"/>
        </w:rPr>
      </w:pPr>
      <w:r w:rsidRPr="004E65D3">
        <w:rPr>
          <w:rFonts w:ascii="Times New Roman" w:eastAsia="Calibri" w:hAnsi="Times New Roman" w:cs="Times New Roman"/>
          <w:sz w:val="20"/>
        </w:rPr>
        <w:tab/>
        <w:t>a. Effective leadership from the officers.</w:t>
      </w:r>
      <w:r w:rsidRPr="004E65D3">
        <w:rPr>
          <w:rFonts w:ascii="Times New Roman" w:eastAsia="Calibri" w:hAnsi="Times New Roman" w:cs="Times New Roman"/>
          <w:sz w:val="20"/>
        </w:rPr>
        <w:tab/>
      </w:r>
      <w:r w:rsidRPr="004E65D3">
        <w:rPr>
          <w:rFonts w:ascii="Times New Roman" w:eastAsia="Calibri" w:hAnsi="Times New Roman" w:cs="Times New Roman"/>
          <w:sz w:val="20"/>
        </w:rPr>
        <w:tab/>
        <w:t>b. An end to prejudice</w:t>
      </w:r>
    </w:p>
    <w:p w14:paraId="1B032F13" w14:textId="77777777" w:rsidR="00F45DF2" w:rsidRPr="004E65D3" w:rsidRDefault="00F45DF2" w:rsidP="00F45DF2">
      <w:pPr>
        <w:spacing w:after="0" w:line="240" w:lineRule="auto"/>
        <w:rPr>
          <w:rFonts w:ascii="Times New Roman" w:eastAsia="Calibri" w:hAnsi="Times New Roman" w:cs="Times New Roman"/>
          <w:sz w:val="20"/>
        </w:rPr>
      </w:pPr>
      <w:r w:rsidRPr="004E65D3">
        <w:rPr>
          <w:rFonts w:ascii="Times New Roman" w:eastAsia="Calibri" w:hAnsi="Times New Roman" w:cs="Times New Roman"/>
          <w:sz w:val="20"/>
        </w:rPr>
        <w:tab/>
        <w:t>c. Equal wages with white soldiers</w:t>
      </w:r>
      <w:r w:rsidRPr="004E65D3">
        <w:rPr>
          <w:rFonts w:ascii="Times New Roman" w:eastAsia="Calibri" w:hAnsi="Times New Roman" w:cs="Times New Roman"/>
          <w:sz w:val="20"/>
        </w:rPr>
        <w:tab/>
      </w:r>
      <w:r w:rsidRPr="004E65D3">
        <w:rPr>
          <w:rFonts w:ascii="Times New Roman" w:eastAsia="Calibri" w:hAnsi="Times New Roman" w:cs="Times New Roman"/>
          <w:sz w:val="20"/>
        </w:rPr>
        <w:tab/>
      </w:r>
      <w:r w:rsidRPr="004E65D3">
        <w:rPr>
          <w:rFonts w:ascii="Times New Roman" w:eastAsia="Calibri" w:hAnsi="Times New Roman" w:cs="Times New Roman"/>
          <w:sz w:val="20"/>
        </w:rPr>
        <w:tab/>
        <w:t xml:space="preserve">d. </w:t>
      </w:r>
      <w:r w:rsidRPr="00D26127">
        <w:rPr>
          <w:rFonts w:ascii="Times New Roman" w:eastAsia="Calibri" w:hAnsi="Times New Roman" w:cs="Times New Roman"/>
          <w:sz w:val="20"/>
          <w:highlight w:val="cyan"/>
        </w:rPr>
        <w:t>Emancipation from slavery</w:t>
      </w:r>
    </w:p>
    <w:p w14:paraId="6431A645" w14:textId="12B682EA" w:rsidR="00F45DF2" w:rsidRPr="00D26127" w:rsidRDefault="00D26127" w:rsidP="00F45DF2">
      <w:pPr>
        <w:spacing w:after="0" w:line="240" w:lineRule="auto"/>
        <w:rPr>
          <w:rFonts w:ascii="Times New Roman" w:eastAsia="Calibri" w:hAnsi="Times New Roman" w:cs="Times New Roman"/>
          <w:color w:val="EE0000"/>
          <w:sz w:val="20"/>
        </w:rPr>
      </w:pPr>
      <w:r>
        <w:rPr>
          <w:rFonts w:ascii="Times New Roman" w:eastAsia="Calibri" w:hAnsi="Times New Roman" w:cs="Times New Roman"/>
          <w:color w:val="EE0000"/>
          <w:sz w:val="20"/>
        </w:rPr>
        <w:t xml:space="preserve">Slavery was still legal in every </w:t>
      </w:r>
      <w:proofErr w:type="gramStart"/>
      <w:r>
        <w:rPr>
          <w:rFonts w:ascii="Times New Roman" w:eastAsia="Calibri" w:hAnsi="Times New Roman" w:cs="Times New Roman"/>
          <w:color w:val="EE0000"/>
          <w:sz w:val="20"/>
        </w:rPr>
        <w:t>colony</w:t>
      </w:r>
      <w:proofErr w:type="gramEnd"/>
      <w:r>
        <w:rPr>
          <w:rFonts w:ascii="Times New Roman" w:eastAsia="Calibri" w:hAnsi="Times New Roman" w:cs="Times New Roman"/>
          <w:color w:val="EE0000"/>
          <w:sz w:val="20"/>
        </w:rPr>
        <w:t xml:space="preserve"> so his suggestion was important</w:t>
      </w:r>
    </w:p>
    <w:p w14:paraId="5FC49203" w14:textId="77777777" w:rsidR="00F45DF2" w:rsidRPr="004E65D3" w:rsidRDefault="00F45DF2" w:rsidP="00F45DF2">
      <w:pPr>
        <w:spacing w:after="0" w:line="240" w:lineRule="auto"/>
        <w:rPr>
          <w:rFonts w:ascii="Times New Roman" w:eastAsia="Calibri" w:hAnsi="Times New Roman" w:cs="Times New Roman"/>
          <w:sz w:val="20"/>
        </w:rPr>
      </w:pPr>
      <w:r w:rsidRPr="004E65D3">
        <w:rPr>
          <w:rFonts w:ascii="Times New Roman" w:eastAsia="Calibri" w:hAnsi="Times New Roman" w:cs="Times New Roman"/>
          <w:sz w:val="20"/>
        </w:rPr>
        <w:t>3</w:t>
      </w:r>
      <w:r>
        <w:rPr>
          <w:rFonts w:ascii="Times New Roman" w:eastAsia="Calibri" w:hAnsi="Times New Roman" w:cs="Times New Roman"/>
          <w:sz w:val="20"/>
        </w:rPr>
        <w:t>2</w:t>
      </w:r>
      <w:r w:rsidRPr="004E65D3">
        <w:rPr>
          <w:rFonts w:ascii="Times New Roman" w:eastAsia="Calibri" w:hAnsi="Times New Roman" w:cs="Times New Roman"/>
          <w:sz w:val="20"/>
        </w:rPr>
        <w:t xml:space="preserve">. Which of the following was the primary reason for Hamilton's call for </w:t>
      </w:r>
      <w:proofErr w:type="gramStart"/>
      <w:r w:rsidRPr="004E65D3">
        <w:rPr>
          <w:rFonts w:ascii="Times New Roman" w:eastAsia="Calibri" w:hAnsi="Times New Roman" w:cs="Times New Roman"/>
          <w:sz w:val="20"/>
        </w:rPr>
        <w:t>African-American</w:t>
      </w:r>
      <w:proofErr w:type="gramEnd"/>
      <w:r w:rsidRPr="004E65D3">
        <w:rPr>
          <w:rFonts w:ascii="Times New Roman" w:eastAsia="Calibri" w:hAnsi="Times New Roman" w:cs="Times New Roman"/>
          <w:sz w:val="20"/>
        </w:rPr>
        <w:t xml:space="preserve"> soldiers?</w:t>
      </w:r>
    </w:p>
    <w:p w14:paraId="13225AFA" w14:textId="77777777" w:rsidR="00F45DF2" w:rsidRPr="004E65D3" w:rsidRDefault="00F45DF2" w:rsidP="00F45DF2">
      <w:pPr>
        <w:spacing w:after="0" w:line="240" w:lineRule="auto"/>
        <w:rPr>
          <w:rFonts w:ascii="Times New Roman" w:eastAsia="Calibri" w:hAnsi="Times New Roman" w:cs="Times New Roman"/>
          <w:sz w:val="20"/>
        </w:rPr>
      </w:pPr>
      <w:r w:rsidRPr="004E65D3">
        <w:rPr>
          <w:rFonts w:ascii="Times New Roman" w:eastAsia="Calibri" w:hAnsi="Times New Roman" w:cs="Times New Roman"/>
          <w:sz w:val="20"/>
        </w:rPr>
        <w:tab/>
        <w:t>a. The New York militia was short of soldiers</w:t>
      </w:r>
    </w:p>
    <w:p w14:paraId="2808F327" w14:textId="77777777" w:rsidR="00F45DF2" w:rsidRPr="004E65D3" w:rsidRDefault="00F45DF2" w:rsidP="00F45DF2">
      <w:pPr>
        <w:spacing w:after="0" w:line="240" w:lineRule="auto"/>
        <w:rPr>
          <w:rFonts w:ascii="Times New Roman" w:eastAsia="Calibri" w:hAnsi="Times New Roman" w:cs="Times New Roman"/>
          <w:sz w:val="20"/>
        </w:rPr>
      </w:pPr>
      <w:r w:rsidRPr="004E65D3">
        <w:rPr>
          <w:rFonts w:ascii="Times New Roman" w:eastAsia="Calibri" w:hAnsi="Times New Roman" w:cs="Times New Roman"/>
          <w:sz w:val="20"/>
        </w:rPr>
        <w:tab/>
      </w:r>
      <w:r w:rsidRPr="00D26127">
        <w:rPr>
          <w:rFonts w:ascii="Times New Roman" w:eastAsia="Calibri" w:hAnsi="Times New Roman" w:cs="Times New Roman"/>
          <w:sz w:val="20"/>
          <w:highlight w:val="cyan"/>
        </w:rPr>
        <w:t>b. The British were recruiting black soldiers</w:t>
      </w:r>
    </w:p>
    <w:p w14:paraId="7A64D9D5" w14:textId="77777777" w:rsidR="00F45DF2" w:rsidRPr="004E65D3" w:rsidRDefault="00F45DF2" w:rsidP="00F45DF2">
      <w:pPr>
        <w:spacing w:after="0" w:line="240" w:lineRule="auto"/>
        <w:rPr>
          <w:rFonts w:ascii="Times New Roman" w:eastAsia="Calibri" w:hAnsi="Times New Roman" w:cs="Times New Roman"/>
          <w:sz w:val="20"/>
        </w:rPr>
      </w:pPr>
      <w:r w:rsidRPr="004E65D3">
        <w:rPr>
          <w:rFonts w:ascii="Times New Roman" w:eastAsia="Calibri" w:hAnsi="Times New Roman" w:cs="Times New Roman"/>
          <w:sz w:val="20"/>
        </w:rPr>
        <w:tab/>
        <w:t>c. The Declaration of Independence declared that "all men are created equal."</w:t>
      </w:r>
    </w:p>
    <w:p w14:paraId="0A05C934" w14:textId="77777777" w:rsidR="00F45DF2" w:rsidRDefault="00F45DF2" w:rsidP="00F45DF2">
      <w:pPr>
        <w:spacing w:after="0" w:line="240" w:lineRule="auto"/>
        <w:rPr>
          <w:rFonts w:ascii="Times New Roman" w:eastAsia="Calibri" w:hAnsi="Times New Roman" w:cs="Times New Roman"/>
          <w:sz w:val="20"/>
        </w:rPr>
      </w:pPr>
      <w:r w:rsidRPr="004E65D3">
        <w:rPr>
          <w:rFonts w:ascii="Times New Roman" w:eastAsia="Calibri" w:hAnsi="Times New Roman" w:cs="Times New Roman"/>
          <w:sz w:val="20"/>
        </w:rPr>
        <w:tab/>
        <w:t>d. General Washington trusted their use in combat.</w:t>
      </w:r>
    </w:p>
    <w:p w14:paraId="7E6D7D03" w14:textId="55656180" w:rsidR="00D26127" w:rsidRPr="00D26127" w:rsidRDefault="00D26127" w:rsidP="00F45DF2">
      <w:pPr>
        <w:spacing w:after="0" w:line="240" w:lineRule="auto"/>
        <w:rPr>
          <w:rFonts w:ascii="Times New Roman" w:eastAsia="Calibri" w:hAnsi="Times New Roman" w:cs="Times New Roman"/>
          <w:color w:val="EE0000"/>
          <w:sz w:val="20"/>
        </w:rPr>
      </w:pPr>
      <w:r>
        <w:rPr>
          <w:rFonts w:ascii="Times New Roman" w:eastAsia="Calibri" w:hAnsi="Times New Roman" w:cs="Times New Roman"/>
          <w:color w:val="EE0000"/>
          <w:sz w:val="20"/>
        </w:rPr>
        <w:t>When slaves were encouraged to escape to British lines they became part of the army.</w:t>
      </w:r>
    </w:p>
    <w:p w14:paraId="1B047715" w14:textId="77777777" w:rsidR="00F45DF2" w:rsidRDefault="00F45DF2" w:rsidP="00F45DF2">
      <w:pPr>
        <w:rPr>
          <w:rFonts w:ascii="Times New Roman" w:hAnsi="Times New Roman" w:cs="Times New Roman"/>
          <w:sz w:val="20"/>
          <w:szCs w:val="20"/>
        </w:rPr>
      </w:pPr>
    </w:p>
    <w:p w14:paraId="15591408" w14:textId="77777777" w:rsidR="00F45DF2" w:rsidRDefault="00F45DF2" w:rsidP="00F45DF2">
      <w:pPr>
        <w:spacing w:after="0" w:line="240" w:lineRule="auto"/>
        <w:rPr>
          <w:rFonts w:ascii="Times New Roman" w:hAnsi="Times New Roman" w:cs="Times New Roman"/>
          <w:b/>
          <w:bCs/>
          <w:sz w:val="20"/>
          <w:szCs w:val="20"/>
        </w:rPr>
      </w:pPr>
      <w:r w:rsidRPr="00097DAD">
        <w:rPr>
          <w:rFonts w:ascii="Times New Roman" w:hAnsi="Times New Roman" w:cs="Times New Roman"/>
          <w:b/>
          <w:bCs/>
          <w:sz w:val="20"/>
          <w:szCs w:val="20"/>
        </w:rPr>
        <w:t xml:space="preserve">Questions 33 – </w:t>
      </w:r>
      <w:r>
        <w:rPr>
          <w:rFonts w:ascii="Times New Roman" w:hAnsi="Times New Roman" w:cs="Times New Roman"/>
          <w:b/>
          <w:bCs/>
          <w:sz w:val="20"/>
          <w:szCs w:val="20"/>
        </w:rPr>
        <w:t xml:space="preserve">34 </w:t>
      </w:r>
      <w:r w:rsidRPr="00097DAD">
        <w:rPr>
          <w:rFonts w:ascii="Times New Roman" w:hAnsi="Times New Roman" w:cs="Times New Roman"/>
          <w:b/>
          <w:bCs/>
          <w:sz w:val="20"/>
          <w:szCs w:val="20"/>
        </w:rPr>
        <w:t>Relate to the excerpt Below</w:t>
      </w:r>
    </w:p>
    <w:p w14:paraId="1562419D" w14:textId="77777777" w:rsidR="00F45DF2" w:rsidRPr="00097DAD"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w:t>
      </w:r>
      <w:r w:rsidRPr="00097DAD">
        <w:rPr>
          <w:rFonts w:ascii="Times New Roman" w:hAnsi="Times New Roman" w:cs="Times New Roman"/>
          <w:sz w:val="20"/>
          <w:szCs w:val="20"/>
        </w:rPr>
        <w:t xml:space="preserve">Article VIII. The Bonetta sloop-of-war to be equipped, and navigated by its present captain and crew, and left entirely at the disposal of Lord Cornwallis from the hour that the capitulation is signed, to receive an aid-de-camp to carry </w:t>
      </w:r>
      <w:proofErr w:type="spellStart"/>
      <w:r w:rsidRPr="00097DAD">
        <w:rPr>
          <w:rFonts w:ascii="Times New Roman" w:hAnsi="Times New Roman" w:cs="Times New Roman"/>
          <w:sz w:val="20"/>
          <w:szCs w:val="20"/>
        </w:rPr>
        <w:t>despatches</w:t>
      </w:r>
      <w:proofErr w:type="spellEnd"/>
      <w:r w:rsidRPr="00097DAD">
        <w:rPr>
          <w:rFonts w:ascii="Times New Roman" w:hAnsi="Times New Roman" w:cs="Times New Roman"/>
          <w:sz w:val="20"/>
          <w:szCs w:val="20"/>
        </w:rPr>
        <w:t xml:space="preserve"> to Sir Henry Clinton; and such soldiers as he may think proper to send to New York, to be permitted to sail without examination. When his </w:t>
      </w:r>
      <w:proofErr w:type="spellStart"/>
      <w:r w:rsidRPr="00097DAD">
        <w:rPr>
          <w:rFonts w:ascii="Times New Roman" w:hAnsi="Times New Roman" w:cs="Times New Roman"/>
          <w:sz w:val="20"/>
          <w:szCs w:val="20"/>
        </w:rPr>
        <w:t>despatches</w:t>
      </w:r>
      <w:proofErr w:type="spellEnd"/>
      <w:r w:rsidRPr="00097DAD">
        <w:rPr>
          <w:rFonts w:ascii="Times New Roman" w:hAnsi="Times New Roman" w:cs="Times New Roman"/>
          <w:sz w:val="20"/>
          <w:szCs w:val="20"/>
        </w:rPr>
        <w:t xml:space="preserve"> are ready, his Lordship engages on his </w:t>
      </w:r>
      <w:proofErr w:type="gramStart"/>
      <w:r w:rsidRPr="00097DAD">
        <w:rPr>
          <w:rFonts w:ascii="Times New Roman" w:hAnsi="Times New Roman" w:cs="Times New Roman"/>
          <w:sz w:val="20"/>
          <w:szCs w:val="20"/>
        </w:rPr>
        <w:t>part,</w:t>
      </w:r>
      <w:proofErr w:type="gramEnd"/>
      <w:r w:rsidRPr="00097DAD">
        <w:rPr>
          <w:rFonts w:ascii="Times New Roman" w:hAnsi="Times New Roman" w:cs="Times New Roman"/>
          <w:sz w:val="20"/>
          <w:szCs w:val="20"/>
        </w:rPr>
        <w:t xml:space="preserve"> that the ship shall be delivered to the order of the Count de Grasse, if she escapes the dangers of the sea. That she shall not carry off any public stores. Any part of the crew that may be deficient on her return, and the </w:t>
      </w:r>
      <w:proofErr w:type="gramStart"/>
      <w:r w:rsidRPr="00097DAD">
        <w:rPr>
          <w:rFonts w:ascii="Times New Roman" w:hAnsi="Times New Roman" w:cs="Times New Roman"/>
          <w:sz w:val="20"/>
          <w:szCs w:val="20"/>
        </w:rPr>
        <w:t>soldiers</w:t>
      </w:r>
      <w:proofErr w:type="gramEnd"/>
      <w:r w:rsidRPr="00097DAD">
        <w:rPr>
          <w:rFonts w:ascii="Times New Roman" w:hAnsi="Times New Roman" w:cs="Times New Roman"/>
          <w:sz w:val="20"/>
          <w:szCs w:val="20"/>
        </w:rPr>
        <w:t xml:space="preserve"> passengers, to be accounted for on her delivery.</w:t>
      </w:r>
    </w:p>
    <w:p w14:paraId="757BDB2E" w14:textId="77777777" w:rsidR="00F45DF2" w:rsidRDefault="00F45DF2" w:rsidP="00F45DF2">
      <w:pPr>
        <w:spacing w:after="0" w:line="240" w:lineRule="auto"/>
        <w:rPr>
          <w:rFonts w:ascii="Times New Roman" w:hAnsi="Times New Roman" w:cs="Times New Roman"/>
          <w:sz w:val="20"/>
          <w:szCs w:val="20"/>
        </w:rPr>
      </w:pPr>
    </w:p>
    <w:p w14:paraId="2B9467ED" w14:textId="77777777" w:rsidR="00F45DF2" w:rsidRPr="00097DAD" w:rsidRDefault="00F45DF2" w:rsidP="00F45DF2">
      <w:pPr>
        <w:spacing w:after="0" w:line="240" w:lineRule="auto"/>
        <w:rPr>
          <w:rFonts w:ascii="Times New Roman" w:hAnsi="Times New Roman" w:cs="Times New Roman"/>
          <w:sz w:val="20"/>
          <w:szCs w:val="20"/>
        </w:rPr>
      </w:pPr>
      <w:r w:rsidRPr="00097DAD">
        <w:rPr>
          <w:rFonts w:ascii="Times New Roman" w:hAnsi="Times New Roman" w:cs="Times New Roman"/>
          <w:sz w:val="20"/>
          <w:szCs w:val="20"/>
        </w:rPr>
        <w:t>Article X. Natives or inhabitants of different parts of this country, at present in York or Gloucester, are not to be punished on account of having joined the British army.</w:t>
      </w:r>
    </w:p>
    <w:p w14:paraId="7763BE72" w14:textId="77777777" w:rsidR="00F45DF2" w:rsidRPr="00097DAD" w:rsidRDefault="00F45DF2" w:rsidP="00F45DF2">
      <w:pPr>
        <w:spacing w:after="0" w:line="240" w:lineRule="auto"/>
        <w:rPr>
          <w:rFonts w:ascii="Times New Roman" w:hAnsi="Times New Roman" w:cs="Times New Roman"/>
          <w:i/>
          <w:iCs/>
          <w:sz w:val="20"/>
          <w:szCs w:val="20"/>
        </w:rPr>
      </w:pPr>
      <w:r w:rsidRPr="00097DAD">
        <w:rPr>
          <w:rFonts w:ascii="Times New Roman" w:hAnsi="Times New Roman" w:cs="Times New Roman"/>
          <w:i/>
          <w:iCs/>
          <w:sz w:val="20"/>
          <w:szCs w:val="20"/>
        </w:rPr>
        <w:t>This article cannot be assented to, being altogether of civil resort.</w:t>
      </w:r>
    </w:p>
    <w:p w14:paraId="488E02F7" w14:textId="77777777" w:rsidR="00F45DF2" w:rsidRDefault="00F45DF2" w:rsidP="00F45DF2">
      <w:pPr>
        <w:spacing w:after="0" w:line="240" w:lineRule="auto"/>
        <w:rPr>
          <w:rFonts w:ascii="Times New Roman" w:hAnsi="Times New Roman" w:cs="Times New Roman"/>
          <w:sz w:val="20"/>
          <w:szCs w:val="20"/>
        </w:rPr>
      </w:pPr>
    </w:p>
    <w:p w14:paraId="0B1498C6" w14:textId="77777777" w:rsidR="00F45DF2" w:rsidRPr="00097DAD" w:rsidRDefault="00F45DF2" w:rsidP="00F45DF2">
      <w:pPr>
        <w:spacing w:after="0" w:line="240" w:lineRule="auto"/>
        <w:rPr>
          <w:rFonts w:ascii="Times New Roman" w:hAnsi="Times New Roman" w:cs="Times New Roman"/>
          <w:sz w:val="20"/>
          <w:szCs w:val="20"/>
        </w:rPr>
      </w:pPr>
      <w:r w:rsidRPr="00097DAD">
        <w:rPr>
          <w:rFonts w:ascii="Times New Roman" w:hAnsi="Times New Roman" w:cs="Times New Roman"/>
          <w:sz w:val="20"/>
          <w:szCs w:val="20"/>
        </w:rPr>
        <w:t>Article XI. Proper hospitals to be furnished for the sick and wounded. They are to be attended by their own surgeons on parole; and they are to be furnished with medicines and stores from the American hospitals.</w:t>
      </w:r>
    </w:p>
    <w:p w14:paraId="30358BA5" w14:textId="77777777" w:rsidR="00F45DF2" w:rsidRPr="00097DAD" w:rsidRDefault="00F45DF2" w:rsidP="00F45DF2">
      <w:pPr>
        <w:spacing w:after="0" w:line="240" w:lineRule="auto"/>
        <w:rPr>
          <w:rFonts w:ascii="Times New Roman" w:hAnsi="Times New Roman" w:cs="Times New Roman"/>
          <w:i/>
          <w:iCs/>
          <w:sz w:val="20"/>
          <w:szCs w:val="20"/>
        </w:rPr>
      </w:pPr>
      <w:r w:rsidRPr="00097DAD">
        <w:rPr>
          <w:rFonts w:ascii="Times New Roman" w:hAnsi="Times New Roman" w:cs="Times New Roman"/>
          <w:i/>
          <w:iCs/>
          <w:sz w:val="20"/>
          <w:szCs w:val="20"/>
        </w:rPr>
        <w:t xml:space="preserve">The hospital stores now at York and Gloucester shall be delivered for the use of the British sick and wounded. Passports will be granted for </w:t>
      </w:r>
      <w:proofErr w:type="gramStart"/>
      <w:r w:rsidRPr="00097DAD">
        <w:rPr>
          <w:rFonts w:ascii="Times New Roman" w:hAnsi="Times New Roman" w:cs="Times New Roman"/>
          <w:i/>
          <w:iCs/>
          <w:sz w:val="20"/>
          <w:szCs w:val="20"/>
        </w:rPr>
        <w:t>procuring them</w:t>
      </w:r>
      <w:proofErr w:type="gramEnd"/>
      <w:r w:rsidRPr="00097DAD">
        <w:rPr>
          <w:rFonts w:ascii="Times New Roman" w:hAnsi="Times New Roman" w:cs="Times New Roman"/>
          <w:i/>
          <w:iCs/>
          <w:sz w:val="20"/>
          <w:szCs w:val="20"/>
        </w:rPr>
        <w:t xml:space="preserve"> further supplies from New York, as occasion may require; and proper hospitals will be furnished for the reception of the sick and wounded of the two garrisons.</w:t>
      </w:r>
    </w:p>
    <w:p w14:paraId="113AF6C3" w14:textId="77777777" w:rsidR="00F45DF2" w:rsidRDefault="00F45DF2" w:rsidP="00F45DF2">
      <w:pPr>
        <w:spacing w:after="0" w:line="240" w:lineRule="auto"/>
        <w:rPr>
          <w:rFonts w:ascii="Times New Roman" w:hAnsi="Times New Roman" w:cs="Times New Roman"/>
          <w:sz w:val="20"/>
          <w:szCs w:val="20"/>
        </w:rPr>
      </w:pPr>
    </w:p>
    <w:p w14:paraId="1E1944B3" w14:textId="77777777" w:rsidR="00F45DF2" w:rsidRPr="00097DAD" w:rsidRDefault="00F45DF2" w:rsidP="00F45DF2">
      <w:pPr>
        <w:spacing w:after="0" w:line="240" w:lineRule="auto"/>
        <w:rPr>
          <w:rFonts w:ascii="Times New Roman" w:hAnsi="Times New Roman" w:cs="Times New Roman"/>
          <w:sz w:val="20"/>
          <w:szCs w:val="20"/>
        </w:rPr>
      </w:pPr>
      <w:r w:rsidRPr="00097DAD">
        <w:rPr>
          <w:rFonts w:ascii="Times New Roman" w:hAnsi="Times New Roman" w:cs="Times New Roman"/>
          <w:sz w:val="20"/>
          <w:szCs w:val="20"/>
        </w:rPr>
        <w:t>Article XII. Wagons to be furnished to carry the baggage of the officers attending the soldiers, and to surgeons when traveling on account of the sick, attending the hospitals at public expense.</w:t>
      </w:r>
    </w:p>
    <w:p w14:paraId="4A6D40CC" w14:textId="77777777" w:rsidR="00F45DF2" w:rsidRPr="00097DAD" w:rsidRDefault="00F45DF2" w:rsidP="00F45DF2">
      <w:pPr>
        <w:spacing w:after="0" w:line="240" w:lineRule="auto"/>
        <w:rPr>
          <w:rFonts w:ascii="Times New Roman" w:hAnsi="Times New Roman" w:cs="Times New Roman"/>
          <w:i/>
          <w:iCs/>
          <w:sz w:val="20"/>
          <w:szCs w:val="20"/>
        </w:rPr>
      </w:pPr>
      <w:r w:rsidRPr="00097DAD">
        <w:rPr>
          <w:rFonts w:ascii="Times New Roman" w:hAnsi="Times New Roman" w:cs="Times New Roman"/>
          <w:i/>
          <w:iCs/>
          <w:sz w:val="20"/>
          <w:szCs w:val="20"/>
        </w:rPr>
        <w:t>They are to be furnished if possible.</w:t>
      </w:r>
    </w:p>
    <w:p w14:paraId="5C5BADAC" w14:textId="77777777" w:rsidR="00F45DF2" w:rsidRDefault="00F45DF2" w:rsidP="00F45DF2">
      <w:pPr>
        <w:spacing w:after="0" w:line="240" w:lineRule="auto"/>
        <w:rPr>
          <w:rFonts w:ascii="Times New Roman" w:hAnsi="Times New Roman" w:cs="Times New Roman"/>
          <w:sz w:val="20"/>
          <w:szCs w:val="20"/>
        </w:rPr>
      </w:pPr>
    </w:p>
    <w:p w14:paraId="442277FA" w14:textId="77777777" w:rsidR="00F45DF2" w:rsidRPr="00097DAD" w:rsidRDefault="00F45DF2" w:rsidP="00F45DF2">
      <w:pPr>
        <w:spacing w:after="0" w:line="240" w:lineRule="auto"/>
        <w:rPr>
          <w:rFonts w:ascii="Times New Roman" w:hAnsi="Times New Roman" w:cs="Times New Roman"/>
          <w:sz w:val="20"/>
          <w:szCs w:val="20"/>
        </w:rPr>
      </w:pPr>
      <w:r w:rsidRPr="00097DAD">
        <w:rPr>
          <w:rFonts w:ascii="Times New Roman" w:hAnsi="Times New Roman" w:cs="Times New Roman"/>
          <w:sz w:val="20"/>
          <w:szCs w:val="20"/>
        </w:rPr>
        <w:t xml:space="preserve">Article XIII. The shipping and boats in the two </w:t>
      </w:r>
      <w:proofErr w:type="spellStart"/>
      <w:r w:rsidRPr="00097DAD">
        <w:rPr>
          <w:rFonts w:ascii="Times New Roman" w:hAnsi="Times New Roman" w:cs="Times New Roman"/>
          <w:sz w:val="20"/>
          <w:szCs w:val="20"/>
        </w:rPr>
        <w:t>harbours</w:t>
      </w:r>
      <w:proofErr w:type="spellEnd"/>
      <w:r w:rsidRPr="00097DAD">
        <w:rPr>
          <w:rFonts w:ascii="Times New Roman" w:hAnsi="Times New Roman" w:cs="Times New Roman"/>
          <w:sz w:val="20"/>
          <w:szCs w:val="20"/>
        </w:rPr>
        <w:t>, with all their stores, guns, tackling, and apparel, shall be delivered up in their present state to an officer of the navy appointed to take possession of them, previously unloading the private property, part of which had been on board for security during the siege.</w:t>
      </w:r>
    </w:p>
    <w:p w14:paraId="79617926" w14:textId="77777777" w:rsidR="00F45DF2" w:rsidRDefault="00F45DF2" w:rsidP="00F45DF2">
      <w:pPr>
        <w:spacing w:after="0" w:line="240" w:lineRule="auto"/>
        <w:rPr>
          <w:rFonts w:ascii="Times New Roman" w:hAnsi="Times New Roman" w:cs="Times New Roman"/>
          <w:sz w:val="20"/>
          <w:szCs w:val="20"/>
        </w:rPr>
      </w:pPr>
    </w:p>
    <w:p w14:paraId="2B71A403" w14:textId="77777777" w:rsidR="00F45DF2" w:rsidRPr="00097DAD"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097DAD">
        <w:rPr>
          <w:rFonts w:ascii="Times New Roman" w:hAnsi="Times New Roman" w:cs="Times New Roman"/>
          <w:sz w:val="20"/>
          <w:szCs w:val="20"/>
        </w:rPr>
        <w:t>Done at Yorktown, in Virginia, October 19th, 1781.</w:t>
      </w:r>
    </w:p>
    <w:p w14:paraId="41ADCEA6" w14:textId="77777777" w:rsidR="00F45DF2" w:rsidRDefault="00F45DF2" w:rsidP="00F45DF2">
      <w:pPr>
        <w:spacing w:after="0" w:line="240" w:lineRule="auto"/>
        <w:ind w:left="4320"/>
        <w:rPr>
          <w:rFonts w:ascii="Times New Roman" w:hAnsi="Times New Roman" w:cs="Times New Roman"/>
          <w:sz w:val="20"/>
          <w:szCs w:val="20"/>
        </w:rPr>
      </w:pPr>
      <w:r w:rsidRPr="00097DAD">
        <w:rPr>
          <w:rFonts w:ascii="Times New Roman" w:hAnsi="Times New Roman" w:cs="Times New Roman"/>
          <w:sz w:val="20"/>
          <w:szCs w:val="20"/>
        </w:rPr>
        <w:t>Cornwallis, Thomas Symonds.</w:t>
      </w:r>
      <w:r>
        <w:rPr>
          <w:rFonts w:ascii="Times New Roman" w:hAnsi="Times New Roman" w:cs="Times New Roman"/>
          <w:sz w:val="20"/>
          <w:szCs w:val="20"/>
        </w:rPr>
        <w:t xml:space="preserve"> </w:t>
      </w:r>
      <w:r w:rsidRPr="00097DAD">
        <w:rPr>
          <w:rFonts w:ascii="Times New Roman" w:hAnsi="Times New Roman" w:cs="Times New Roman"/>
          <w:sz w:val="20"/>
          <w:szCs w:val="20"/>
        </w:rPr>
        <w:t>Done in the Trenches before Yorktown</w:t>
      </w:r>
      <w:proofErr w:type="gramStart"/>
      <w:r w:rsidRPr="00097DAD">
        <w:rPr>
          <w:rFonts w:ascii="Times New Roman" w:hAnsi="Times New Roman" w:cs="Times New Roman"/>
          <w:sz w:val="20"/>
          <w:szCs w:val="20"/>
        </w:rPr>
        <w:t>, in</w:t>
      </w:r>
      <w:proofErr w:type="gramEnd"/>
      <w:r w:rsidRPr="00097DAD">
        <w:rPr>
          <w:rFonts w:ascii="Times New Roman" w:hAnsi="Times New Roman" w:cs="Times New Roman"/>
          <w:sz w:val="20"/>
          <w:szCs w:val="20"/>
        </w:rPr>
        <w:t xml:space="preserve"> Virginia, October 19th, 1781.</w:t>
      </w:r>
    </w:p>
    <w:p w14:paraId="43DD7BB0" w14:textId="77777777" w:rsidR="00F45DF2" w:rsidRDefault="00F45DF2" w:rsidP="00F45DF2">
      <w:pPr>
        <w:spacing w:after="0" w:line="240" w:lineRule="auto"/>
        <w:rPr>
          <w:rFonts w:ascii="Times New Roman" w:hAnsi="Times New Roman" w:cs="Times New Roman"/>
          <w:sz w:val="20"/>
          <w:szCs w:val="20"/>
        </w:rPr>
      </w:pPr>
    </w:p>
    <w:p w14:paraId="22DEF06C" w14:textId="77777777" w:rsidR="00F45DF2" w:rsidRDefault="00F45DF2" w:rsidP="00F45DF2">
      <w:pPr>
        <w:spacing w:after="0" w:line="240" w:lineRule="auto"/>
        <w:rPr>
          <w:rFonts w:ascii="Times New Roman" w:hAnsi="Times New Roman" w:cs="Times New Roman"/>
          <w:sz w:val="20"/>
          <w:szCs w:val="20"/>
        </w:rPr>
      </w:pPr>
      <w:r w:rsidRPr="00097DAD">
        <w:rPr>
          <w:rFonts w:ascii="Times New Roman" w:hAnsi="Times New Roman" w:cs="Times New Roman"/>
          <w:sz w:val="20"/>
          <w:szCs w:val="20"/>
        </w:rPr>
        <w:t>George Washington, Le Comte de Rochambeau,</w:t>
      </w:r>
      <w:r>
        <w:rPr>
          <w:rFonts w:ascii="Times New Roman" w:hAnsi="Times New Roman" w:cs="Times New Roman"/>
          <w:sz w:val="20"/>
          <w:szCs w:val="20"/>
        </w:rPr>
        <w:t xml:space="preserve"> </w:t>
      </w:r>
      <w:r w:rsidRPr="00097DAD">
        <w:rPr>
          <w:rFonts w:ascii="Times New Roman" w:hAnsi="Times New Roman" w:cs="Times New Roman"/>
          <w:sz w:val="20"/>
          <w:szCs w:val="20"/>
        </w:rPr>
        <w:t xml:space="preserve">Le Comte de Barras, </w:t>
      </w:r>
      <w:r>
        <w:rPr>
          <w:rFonts w:ascii="Times New Roman" w:hAnsi="Times New Roman" w:cs="Times New Roman"/>
          <w:sz w:val="20"/>
          <w:szCs w:val="20"/>
        </w:rPr>
        <w:t>Le</w:t>
      </w:r>
      <w:r w:rsidRPr="00097DAD">
        <w:rPr>
          <w:rFonts w:ascii="Times New Roman" w:hAnsi="Times New Roman" w:cs="Times New Roman"/>
          <w:sz w:val="20"/>
          <w:szCs w:val="20"/>
        </w:rPr>
        <w:t xml:space="preserve"> Comte de Grasse</w:t>
      </w:r>
    </w:p>
    <w:p w14:paraId="5DBA1EC6"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33. British forces at Yorktown were forced to surrender</w:t>
      </w:r>
    </w:p>
    <w:p w14:paraId="483B6CF8"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t>a. because they had suffered tremendous losses</w:t>
      </w:r>
    </w:p>
    <w:p w14:paraId="2AD0342C"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t>b</w:t>
      </w:r>
      <w:r w:rsidRPr="00D26127">
        <w:rPr>
          <w:rFonts w:ascii="Times New Roman" w:hAnsi="Times New Roman" w:cs="Times New Roman"/>
          <w:sz w:val="20"/>
          <w:szCs w:val="20"/>
          <w:highlight w:val="cyan"/>
        </w:rPr>
        <w:t>. because the British Navy had been scattered and there was no hope of retreat.</w:t>
      </w:r>
    </w:p>
    <w:p w14:paraId="106E39CE"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r>
      <w:proofErr w:type="gramStart"/>
      <w:r>
        <w:rPr>
          <w:rFonts w:ascii="Times New Roman" w:hAnsi="Times New Roman" w:cs="Times New Roman"/>
          <w:sz w:val="20"/>
          <w:szCs w:val="20"/>
        </w:rPr>
        <w:t>c. because</w:t>
      </w:r>
      <w:proofErr w:type="gramEnd"/>
      <w:r>
        <w:rPr>
          <w:rFonts w:ascii="Times New Roman" w:hAnsi="Times New Roman" w:cs="Times New Roman"/>
          <w:sz w:val="20"/>
          <w:szCs w:val="20"/>
        </w:rPr>
        <w:t xml:space="preserve"> Washington threatened to unleash Native his native allies</w:t>
      </w:r>
    </w:p>
    <w:p w14:paraId="6FAC41B1"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d. because King George III had already formally surrendered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Paris</w:t>
      </w:r>
    </w:p>
    <w:p w14:paraId="7F2DBDB7" w14:textId="64C7C68F" w:rsidR="00D26127" w:rsidRPr="00D26127" w:rsidRDefault="00D26127" w:rsidP="00F45DF2">
      <w:pPr>
        <w:spacing w:after="0" w:line="240" w:lineRule="auto"/>
        <w:rPr>
          <w:rFonts w:ascii="Times New Roman" w:hAnsi="Times New Roman" w:cs="Times New Roman"/>
          <w:color w:val="EE0000"/>
          <w:sz w:val="20"/>
          <w:szCs w:val="20"/>
        </w:rPr>
      </w:pPr>
      <w:r>
        <w:rPr>
          <w:rFonts w:ascii="Times New Roman" w:hAnsi="Times New Roman" w:cs="Times New Roman"/>
          <w:color w:val="EE0000"/>
          <w:sz w:val="20"/>
          <w:szCs w:val="20"/>
        </w:rPr>
        <w:t>The original strategy was to keep to the coast and to be supported by the Royal Navy</w:t>
      </w:r>
    </w:p>
    <w:p w14:paraId="3E61036F" w14:textId="77777777" w:rsidR="00F45DF2" w:rsidRDefault="00F45DF2" w:rsidP="00F45DF2">
      <w:pPr>
        <w:spacing w:after="0" w:line="240" w:lineRule="auto"/>
        <w:rPr>
          <w:rFonts w:ascii="Times New Roman" w:hAnsi="Times New Roman" w:cs="Times New Roman"/>
          <w:sz w:val="20"/>
          <w:szCs w:val="20"/>
        </w:rPr>
      </w:pPr>
    </w:p>
    <w:p w14:paraId="2ACD94F7"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34. The inclusion of the French as part of the surrender was directly related to the results of which battle?</w:t>
      </w:r>
    </w:p>
    <w:p w14:paraId="2BD880D4" w14:textId="77777777" w:rsidR="00F45DF2" w:rsidRPr="00097DAD"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r>
      <w:r w:rsidRPr="00D26127">
        <w:rPr>
          <w:rFonts w:ascii="Times New Roman" w:hAnsi="Times New Roman" w:cs="Times New Roman"/>
          <w:sz w:val="20"/>
          <w:szCs w:val="20"/>
          <w:highlight w:val="cyan"/>
        </w:rPr>
        <w:t>a. Saratoga</w:t>
      </w:r>
      <w:r>
        <w:rPr>
          <w:rFonts w:ascii="Times New Roman" w:hAnsi="Times New Roman" w:cs="Times New Roman"/>
          <w:sz w:val="20"/>
          <w:szCs w:val="20"/>
        </w:rPr>
        <w:tab/>
      </w:r>
      <w:r>
        <w:rPr>
          <w:rFonts w:ascii="Times New Roman" w:hAnsi="Times New Roman" w:cs="Times New Roman"/>
          <w:sz w:val="20"/>
          <w:szCs w:val="20"/>
        </w:rPr>
        <w:tab/>
        <w:t>b. Brandywine Creek</w:t>
      </w:r>
      <w:r>
        <w:rPr>
          <w:rFonts w:ascii="Times New Roman" w:hAnsi="Times New Roman" w:cs="Times New Roman"/>
          <w:sz w:val="20"/>
          <w:szCs w:val="20"/>
        </w:rPr>
        <w:tab/>
        <w:t>c. Long Island</w:t>
      </w:r>
      <w:r>
        <w:rPr>
          <w:rFonts w:ascii="Times New Roman" w:hAnsi="Times New Roman" w:cs="Times New Roman"/>
          <w:sz w:val="20"/>
          <w:szCs w:val="20"/>
        </w:rPr>
        <w:tab/>
        <w:t>d. The Cowpens</w:t>
      </w:r>
      <w:r>
        <w:rPr>
          <w:rFonts w:ascii="Times New Roman" w:hAnsi="Times New Roman" w:cs="Times New Roman"/>
          <w:sz w:val="20"/>
          <w:szCs w:val="20"/>
        </w:rPr>
        <w:tab/>
      </w:r>
    </w:p>
    <w:p w14:paraId="2BD3083A" w14:textId="77777777" w:rsidR="00F45DF2" w:rsidRDefault="00F45DF2" w:rsidP="00F45DF2">
      <w:pPr>
        <w:rPr>
          <w:rFonts w:ascii="Times New Roman" w:hAnsi="Times New Roman" w:cs="Times New Roman"/>
          <w:b/>
          <w:bCs/>
          <w:sz w:val="18"/>
          <w:szCs w:val="18"/>
        </w:rPr>
      </w:pPr>
    </w:p>
    <w:p w14:paraId="59EF7049" w14:textId="77777777" w:rsidR="00F45DF2" w:rsidRDefault="00F45DF2" w:rsidP="00F45DF2">
      <w:pPr>
        <w:rPr>
          <w:rFonts w:ascii="Times New Roman" w:hAnsi="Times New Roman" w:cs="Times New Roman"/>
          <w:b/>
          <w:bCs/>
          <w:sz w:val="18"/>
          <w:szCs w:val="18"/>
        </w:rPr>
      </w:pPr>
      <w:r>
        <w:rPr>
          <w:rFonts w:ascii="Times New Roman" w:hAnsi="Times New Roman" w:cs="Times New Roman"/>
          <w:b/>
          <w:bCs/>
          <w:sz w:val="18"/>
          <w:szCs w:val="18"/>
        </w:rPr>
        <w:t>Questions 35 – 37 Relate to the Image Below</w:t>
      </w:r>
    </w:p>
    <w:p w14:paraId="51B38AD8" w14:textId="77777777" w:rsidR="00F45DF2" w:rsidRDefault="00F45DF2" w:rsidP="00F45DF2">
      <w:pPr>
        <w:rPr>
          <w:rFonts w:ascii="Times New Roman" w:hAnsi="Times New Roman" w:cs="Times New Roman"/>
          <w:b/>
          <w:bCs/>
          <w:sz w:val="18"/>
          <w:szCs w:val="18"/>
        </w:rPr>
      </w:pPr>
      <w:r>
        <w:rPr>
          <w:noProof/>
        </w:rPr>
        <w:lastRenderedPageBreak/>
        <mc:AlternateContent>
          <mc:Choice Requires="wps">
            <w:drawing>
              <wp:anchor distT="0" distB="0" distL="114300" distR="114300" simplePos="0" relativeHeight="251661312" behindDoc="0" locked="0" layoutInCell="1" allowOverlap="1" wp14:anchorId="3E2954F1" wp14:editId="52AC67E8">
                <wp:simplePos x="0" y="0"/>
                <wp:positionH relativeFrom="column">
                  <wp:posOffset>2466975</wp:posOffset>
                </wp:positionH>
                <wp:positionV relativeFrom="paragraph">
                  <wp:posOffset>3383280</wp:posOffset>
                </wp:positionV>
                <wp:extent cx="3352800" cy="43815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3352800" cy="438150"/>
                        </a:xfrm>
                        <a:prstGeom prst="rect">
                          <a:avLst/>
                        </a:prstGeom>
                        <a:solidFill>
                          <a:schemeClr val="lt1"/>
                        </a:solidFill>
                        <a:ln w="6350">
                          <a:solidFill>
                            <a:prstClr val="black"/>
                          </a:solidFill>
                        </a:ln>
                      </wps:spPr>
                      <wps:txbx>
                        <w:txbxContent>
                          <w:p w14:paraId="4868426B" w14:textId="77777777" w:rsidR="00F45DF2" w:rsidRDefault="00F45DF2" w:rsidP="00F45DF2">
                            <w:r w:rsidRPr="00F25F0B">
                              <w:t>Anton Hohenstein</w:t>
                            </w:r>
                            <w:r>
                              <w:t>,</w:t>
                            </w:r>
                            <w:r w:rsidRPr="00F25F0B">
                              <w:t xml:space="preserve"> </w:t>
                            </w:r>
                            <w:r w:rsidRPr="00F25F0B">
                              <w:rPr>
                                <w:i/>
                                <w:iCs/>
                              </w:rPr>
                              <w:t>Benjamin Franklin at the Court of France</w:t>
                            </w:r>
                            <w:r>
                              <w:t xml:space="preserve">, 1778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2954F1" id="Text Box 4" o:spid="_x0000_s1027" type="#_x0000_t202" style="position:absolute;margin-left:194.25pt;margin-top:266.4pt;width:264pt;height:3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" fillcolor="white [3201]" strokeweight=".5pt">
                <v:textbox>
                  <w:txbxContent>
                    <w:p w14:paraId="4868426B" w14:textId="77777777" w:rsidR="00F45DF2" w:rsidRDefault="00F45DF2" w:rsidP="00F45DF2">
                      <w:r w:rsidRPr="00F25F0B">
                        <w:t>Anton Hohenstein</w:t>
                      </w:r>
                      <w:r>
                        <w:t>,</w:t>
                      </w:r>
                      <w:r w:rsidRPr="00F25F0B">
                        <w:t xml:space="preserve"> </w:t>
                      </w:r>
                      <w:r w:rsidRPr="00F25F0B">
                        <w:rPr>
                          <w:i/>
                          <w:iCs/>
                        </w:rPr>
                        <w:t>Benjamin Franklin at the Court of France</w:t>
                      </w:r>
                      <w:r>
                        <w:t xml:space="preserve">, 1778 </w:t>
                      </w:r>
                    </w:p>
                  </w:txbxContent>
                </v:textbox>
              </v:shape>
            </w:pict>
          </mc:Fallback>
        </mc:AlternateContent>
      </w:r>
      <w:r w:rsidRPr="00F25F0B">
        <w:rPr>
          <w:noProof/>
        </w:rPr>
        <w:drawing>
          <wp:inline distT="0" distB="0" distL="0" distR="0" wp14:anchorId="3B1B1EA0" wp14:editId="1A72B6D2">
            <wp:extent cx="5715000" cy="381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15000" cy="3810000"/>
                    </a:xfrm>
                    <a:prstGeom prst="rect">
                      <a:avLst/>
                    </a:prstGeom>
                  </pic:spPr>
                </pic:pic>
              </a:graphicData>
            </a:graphic>
          </wp:inline>
        </w:drawing>
      </w:r>
    </w:p>
    <w:p w14:paraId="6FE250A4" w14:textId="77777777" w:rsidR="00F45DF2" w:rsidRDefault="00F45DF2" w:rsidP="00F45DF2">
      <w:pPr>
        <w:spacing w:after="0" w:line="240" w:lineRule="auto"/>
        <w:rPr>
          <w:rFonts w:ascii="Times New Roman" w:hAnsi="Times New Roman" w:cs="Times New Roman"/>
          <w:sz w:val="20"/>
          <w:szCs w:val="20"/>
        </w:rPr>
      </w:pPr>
      <w:r w:rsidRPr="00F25F0B">
        <w:rPr>
          <w:rFonts w:ascii="Times New Roman" w:hAnsi="Times New Roman" w:cs="Times New Roman"/>
          <w:sz w:val="20"/>
          <w:szCs w:val="20"/>
        </w:rPr>
        <w:t xml:space="preserve">35. </w:t>
      </w:r>
      <w:r>
        <w:rPr>
          <w:rFonts w:ascii="Times New Roman" w:hAnsi="Times New Roman" w:cs="Times New Roman"/>
          <w:sz w:val="20"/>
          <w:szCs w:val="20"/>
        </w:rPr>
        <w:t>Which of the following best explains the historical context of this painting?</w:t>
      </w:r>
    </w:p>
    <w:p w14:paraId="583C8B0E"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a. Franklin was </w:t>
      </w:r>
      <w:bookmarkStart w:id="1" w:name="_Hlk19438758"/>
      <w:r>
        <w:rPr>
          <w:rFonts w:ascii="Times New Roman" w:hAnsi="Times New Roman" w:cs="Times New Roman"/>
          <w:sz w:val="20"/>
          <w:szCs w:val="20"/>
        </w:rPr>
        <w:t>negotiating the 1763 Treaty of Paris</w:t>
      </w:r>
      <w:bookmarkEnd w:id="1"/>
    </w:p>
    <w:p w14:paraId="25AF6C15"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t>b. Franklin was negotiating the 1783 Treaty of Paris</w:t>
      </w:r>
    </w:p>
    <w:p w14:paraId="55D22CDB"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r>
      <w:r w:rsidRPr="00D26127">
        <w:rPr>
          <w:rFonts w:ascii="Times New Roman" w:hAnsi="Times New Roman" w:cs="Times New Roman"/>
          <w:sz w:val="20"/>
          <w:szCs w:val="20"/>
          <w:highlight w:val="cyan"/>
        </w:rPr>
        <w:t>c. Franklin was seeking diplomatic recognition for the American colonies.</w:t>
      </w:r>
    </w:p>
    <w:p w14:paraId="7B0FB57B"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t>d. Franklin was negotiating the Louisiana Purchase.</w:t>
      </w:r>
    </w:p>
    <w:p w14:paraId="24B22D6A" w14:textId="77777777" w:rsidR="00F45DF2" w:rsidRDefault="00F45DF2" w:rsidP="00F45DF2">
      <w:pPr>
        <w:spacing w:after="0" w:line="240" w:lineRule="auto"/>
        <w:rPr>
          <w:rFonts w:ascii="Times New Roman" w:hAnsi="Times New Roman" w:cs="Times New Roman"/>
          <w:sz w:val="20"/>
          <w:szCs w:val="20"/>
        </w:rPr>
      </w:pPr>
    </w:p>
    <w:p w14:paraId="62850D8D"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36. Following which event did the French pledge military support?</w:t>
      </w:r>
    </w:p>
    <w:p w14:paraId="2565D675"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t>a. The Declaration of Independence bong signed.</w:t>
      </w:r>
    </w:p>
    <w:p w14:paraId="4EE10020"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t>b</w:t>
      </w:r>
      <w:r w:rsidRPr="00D26127">
        <w:rPr>
          <w:rFonts w:ascii="Times New Roman" w:hAnsi="Times New Roman" w:cs="Times New Roman"/>
          <w:sz w:val="20"/>
          <w:szCs w:val="20"/>
          <w:highlight w:val="cyan"/>
        </w:rPr>
        <w:t>. The conclusion of the Battle of Saratoga</w:t>
      </w:r>
    </w:p>
    <w:p w14:paraId="28CE9941"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t>c. The Conclusion of the Battle of Yorktown</w:t>
      </w:r>
    </w:p>
    <w:p w14:paraId="18DA0CFC"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t>d. The start of the war of 1812</w:t>
      </w:r>
    </w:p>
    <w:p w14:paraId="0030E622" w14:textId="77777777" w:rsidR="00F45DF2" w:rsidRDefault="00F45DF2" w:rsidP="00F45DF2">
      <w:pPr>
        <w:spacing w:after="0" w:line="240" w:lineRule="auto"/>
        <w:rPr>
          <w:rFonts w:ascii="Times New Roman" w:hAnsi="Times New Roman" w:cs="Times New Roman"/>
          <w:sz w:val="20"/>
          <w:szCs w:val="20"/>
        </w:rPr>
      </w:pPr>
    </w:p>
    <w:p w14:paraId="6EF95DDF"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37. Which of the following best explains the impact that France had upon the Revolutionary War?</w:t>
      </w:r>
    </w:p>
    <w:p w14:paraId="6F9324B4"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t>a. The massive influx of troops overwhelmed the British</w:t>
      </w:r>
    </w:p>
    <w:p w14:paraId="7AF3FCCE"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t>b</w:t>
      </w:r>
      <w:r w:rsidRPr="00D26127">
        <w:rPr>
          <w:rFonts w:ascii="Times New Roman" w:hAnsi="Times New Roman" w:cs="Times New Roman"/>
          <w:sz w:val="20"/>
          <w:szCs w:val="20"/>
          <w:highlight w:val="cyan"/>
        </w:rPr>
        <w:t>. The treaty with the Americans initiated another European-wide conflict.</w:t>
      </w:r>
    </w:p>
    <w:p w14:paraId="7D366EEE"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t>c. The French relocated their entire army to North America</w:t>
      </w:r>
    </w:p>
    <w:p w14:paraId="2C4AA9A8"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t>d. The entire British Navy was sunk.</w:t>
      </w:r>
    </w:p>
    <w:p w14:paraId="65485705" w14:textId="1A2D862B" w:rsidR="00D26127" w:rsidRPr="00D26127" w:rsidRDefault="00D26127" w:rsidP="00F45DF2">
      <w:pPr>
        <w:spacing w:after="0" w:line="240" w:lineRule="auto"/>
        <w:rPr>
          <w:rFonts w:ascii="Times New Roman" w:hAnsi="Times New Roman" w:cs="Times New Roman"/>
          <w:color w:val="EE0000"/>
          <w:sz w:val="20"/>
          <w:szCs w:val="20"/>
        </w:rPr>
      </w:pPr>
      <w:r>
        <w:rPr>
          <w:rFonts w:ascii="Times New Roman" w:hAnsi="Times New Roman" w:cs="Times New Roman"/>
          <w:color w:val="EE0000"/>
          <w:sz w:val="20"/>
          <w:szCs w:val="20"/>
        </w:rPr>
        <w:t>This was an elimination question where you just had to figure out the ones that didn’t apply.</w:t>
      </w:r>
    </w:p>
    <w:p w14:paraId="475B5BFC" w14:textId="77777777" w:rsidR="00F45DF2" w:rsidRDefault="00F45DF2" w:rsidP="00F45DF2">
      <w:pPr>
        <w:spacing w:after="0" w:line="240" w:lineRule="auto"/>
        <w:rPr>
          <w:rFonts w:ascii="Times New Roman" w:hAnsi="Times New Roman" w:cs="Times New Roman"/>
          <w:sz w:val="20"/>
          <w:szCs w:val="20"/>
        </w:rPr>
      </w:pPr>
    </w:p>
    <w:p w14:paraId="16E4B71A" w14:textId="77777777" w:rsidR="00F45DF2" w:rsidRPr="0066601C" w:rsidRDefault="00F45DF2" w:rsidP="00F45DF2">
      <w:pPr>
        <w:spacing w:after="0" w:line="240" w:lineRule="auto"/>
        <w:rPr>
          <w:rFonts w:ascii="Times New Roman" w:hAnsi="Times New Roman" w:cs="Times New Roman"/>
          <w:b/>
          <w:bCs/>
          <w:sz w:val="20"/>
          <w:szCs w:val="20"/>
        </w:rPr>
      </w:pPr>
      <w:r w:rsidRPr="0066601C">
        <w:rPr>
          <w:rFonts w:ascii="Times New Roman" w:hAnsi="Times New Roman" w:cs="Times New Roman"/>
          <w:b/>
          <w:bCs/>
          <w:sz w:val="20"/>
          <w:szCs w:val="20"/>
        </w:rPr>
        <w:t>Questions 38 – 40 Relate to the Passage Below</w:t>
      </w:r>
    </w:p>
    <w:p w14:paraId="5F513124" w14:textId="77777777" w:rsidR="00F45DF2" w:rsidRPr="0066601C"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w:t>
      </w:r>
      <w:r w:rsidRPr="0066601C">
        <w:rPr>
          <w:rFonts w:ascii="Times New Roman" w:hAnsi="Times New Roman" w:cs="Times New Roman"/>
          <w:sz w:val="20"/>
          <w:szCs w:val="20"/>
        </w:rPr>
        <w:t xml:space="preserve">I long to hear that you have declared an independency—and by the way in the new Code of Laws which I suppose it will be necessary for you to make I desire you would Remember the </w:t>
      </w:r>
      <w:proofErr w:type="gramStart"/>
      <w:r w:rsidRPr="0066601C">
        <w:rPr>
          <w:rFonts w:ascii="Times New Roman" w:hAnsi="Times New Roman" w:cs="Times New Roman"/>
          <w:sz w:val="20"/>
          <w:szCs w:val="20"/>
        </w:rPr>
        <w:t>Ladies, and</w:t>
      </w:r>
      <w:proofErr w:type="gramEnd"/>
      <w:r w:rsidRPr="0066601C">
        <w:rPr>
          <w:rFonts w:ascii="Times New Roman" w:hAnsi="Times New Roman" w:cs="Times New Roman"/>
          <w:sz w:val="20"/>
          <w:szCs w:val="20"/>
        </w:rPr>
        <w:t xml:space="preserve"> be more generous and </w:t>
      </w:r>
      <w:proofErr w:type="spellStart"/>
      <w:r w:rsidRPr="0066601C">
        <w:rPr>
          <w:rFonts w:ascii="Times New Roman" w:hAnsi="Times New Roman" w:cs="Times New Roman"/>
          <w:sz w:val="20"/>
          <w:szCs w:val="20"/>
        </w:rPr>
        <w:t>favourable</w:t>
      </w:r>
      <w:proofErr w:type="spellEnd"/>
      <w:r w:rsidRPr="0066601C">
        <w:rPr>
          <w:rFonts w:ascii="Times New Roman" w:hAnsi="Times New Roman" w:cs="Times New Roman"/>
          <w:sz w:val="20"/>
          <w:szCs w:val="20"/>
        </w:rPr>
        <w:t xml:space="preserve"> to them than your ancestors. Do not put such unlimited power into the hands of the Husbands. Remember all Men would be tyrants if they could. If </w:t>
      </w:r>
      <w:proofErr w:type="spellStart"/>
      <w:r w:rsidRPr="0066601C">
        <w:rPr>
          <w:rFonts w:ascii="Times New Roman" w:hAnsi="Times New Roman" w:cs="Times New Roman"/>
          <w:sz w:val="20"/>
          <w:szCs w:val="20"/>
        </w:rPr>
        <w:t>perticuliar</w:t>
      </w:r>
      <w:proofErr w:type="spellEnd"/>
      <w:r w:rsidRPr="0066601C">
        <w:rPr>
          <w:rFonts w:ascii="Times New Roman" w:hAnsi="Times New Roman" w:cs="Times New Roman"/>
          <w:sz w:val="20"/>
          <w:szCs w:val="20"/>
        </w:rPr>
        <w:t xml:space="preserve"> care and attention is not paid to the </w:t>
      </w:r>
      <w:proofErr w:type="spellStart"/>
      <w:r w:rsidRPr="0066601C">
        <w:rPr>
          <w:rFonts w:ascii="Times New Roman" w:hAnsi="Times New Roman" w:cs="Times New Roman"/>
          <w:sz w:val="20"/>
          <w:szCs w:val="20"/>
        </w:rPr>
        <w:t>Laidies</w:t>
      </w:r>
      <w:proofErr w:type="spellEnd"/>
      <w:r w:rsidRPr="0066601C">
        <w:rPr>
          <w:rFonts w:ascii="Times New Roman" w:hAnsi="Times New Roman" w:cs="Times New Roman"/>
          <w:sz w:val="20"/>
          <w:szCs w:val="20"/>
        </w:rPr>
        <w:t xml:space="preserve"> we are determined to foment a </w:t>
      </w:r>
      <w:proofErr w:type="spellStart"/>
      <w:proofErr w:type="gramStart"/>
      <w:r w:rsidRPr="0066601C">
        <w:rPr>
          <w:rFonts w:ascii="Times New Roman" w:hAnsi="Times New Roman" w:cs="Times New Roman"/>
          <w:sz w:val="20"/>
          <w:szCs w:val="20"/>
        </w:rPr>
        <w:t>Rebelion</w:t>
      </w:r>
      <w:proofErr w:type="spellEnd"/>
      <w:r w:rsidRPr="0066601C">
        <w:rPr>
          <w:rFonts w:ascii="Times New Roman" w:hAnsi="Times New Roman" w:cs="Times New Roman"/>
          <w:sz w:val="20"/>
          <w:szCs w:val="20"/>
        </w:rPr>
        <w:t>, and</w:t>
      </w:r>
      <w:proofErr w:type="gramEnd"/>
      <w:r w:rsidRPr="0066601C">
        <w:rPr>
          <w:rFonts w:ascii="Times New Roman" w:hAnsi="Times New Roman" w:cs="Times New Roman"/>
          <w:sz w:val="20"/>
          <w:szCs w:val="20"/>
        </w:rPr>
        <w:t xml:space="preserve"> will not hold ourselves bound by any Laws in which we have no voice, or Representation.</w:t>
      </w:r>
    </w:p>
    <w:p w14:paraId="48D723F8" w14:textId="77777777" w:rsidR="00F45DF2" w:rsidRDefault="00F45DF2" w:rsidP="00F45DF2">
      <w:pPr>
        <w:spacing w:after="0" w:line="240" w:lineRule="auto"/>
        <w:rPr>
          <w:rFonts w:ascii="Times New Roman" w:hAnsi="Times New Roman" w:cs="Times New Roman"/>
          <w:sz w:val="20"/>
          <w:szCs w:val="20"/>
        </w:rPr>
      </w:pPr>
      <w:r w:rsidRPr="0066601C">
        <w:rPr>
          <w:rFonts w:ascii="Times New Roman" w:hAnsi="Times New Roman" w:cs="Times New Roman"/>
          <w:sz w:val="20"/>
          <w:szCs w:val="20"/>
        </w:rPr>
        <w:t xml:space="preserve">That your Sex are Naturally Tyrannical is a Truth so thoroughly established as to admit of no dispute, but such of you as wish to be happy willingly give up the harsh title of Master for the more tender and endearing one of Friend. Why </w:t>
      </w:r>
      <w:proofErr w:type="gramStart"/>
      <w:r w:rsidRPr="0066601C">
        <w:rPr>
          <w:rFonts w:ascii="Times New Roman" w:hAnsi="Times New Roman" w:cs="Times New Roman"/>
          <w:sz w:val="20"/>
          <w:szCs w:val="20"/>
        </w:rPr>
        <w:t>then,</w:t>
      </w:r>
      <w:proofErr w:type="gramEnd"/>
      <w:r w:rsidRPr="0066601C">
        <w:rPr>
          <w:rFonts w:ascii="Times New Roman" w:hAnsi="Times New Roman" w:cs="Times New Roman"/>
          <w:sz w:val="20"/>
          <w:szCs w:val="20"/>
        </w:rPr>
        <w:t xml:space="preserve"> not put it out of the power of the vicious and the</w:t>
      </w:r>
      <w:r>
        <w:rPr>
          <w:rFonts w:ascii="Times New Roman" w:hAnsi="Times New Roman" w:cs="Times New Roman"/>
          <w:sz w:val="20"/>
          <w:szCs w:val="20"/>
        </w:rPr>
        <w:t xml:space="preserve"> l</w:t>
      </w:r>
      <w:r w:rsidRPr="0066601C">
        <w:rPr>
          <w:rFonts w:ascii="Times New Roman" w:hAnsi="Times New Roman" w:cs="Times New Roman"/>
          <w:sz w:val="20"/>
          <w:szCs w:val="20"/>
        </w:rPr>
        <w:t xml:space="preserve">awless to use us with cruelty and indignity with impunity. Men of Sense in all Ages abhor those customs which treat us only as the vassals of your Sex. Regard us </w:t>
      </w:r>
      <w:r w:rsidRPr="0066601C">
        <w:rPr>
          <w:rFonts w:ascii="Times New Roman" w:hAnsi="Times New Roman" w:cs="Times New Roman"/>
          <w:sz w:val="20"/>
          <w:szCs w:val="20"/>
        </w:rPr>
        <w:lastRenderedPageBreak/>
        <w:t xml:space="preserve">then as Beings placed by providence under your protection and in </w:t>
      </w:r>
      <w:proofErr w:type="spellStart"/>
      <w:r w:rsidRPr="0066601C">
        <w:rPr>
          <w:rFonts w:ascii="Times New Roman" w:hAnsi="Times New Roman" w:cs="Times New Roman"/>
          <w:sz w:val="20"/>
          <w:szCs w:val="20"/>
        </w:rPr>
        <w:t>immitation</w:t>
      </w:r>
      <w:proofErr w:type="spellEnd"/>
      <w:r w:rsidRPr="0066601C">
        <w:rPr>
          <w:rFonts w:ascii="Times New Roman" w:hAnsi="Times New Roman" w:cs="Times New Roman"/>
          <w:sz w:val="20"/>
          <w:szCs w:val="20"/>
        </w:rPr>
        <w:t xml:space="preserve"> of the </w:t>
      </w:r>
      <w:proofErr w:type="spellStart"/>
      <w:r w:rsidRPr="0066601C">
        <w:rPr>
          <w:rFonts w:ascii="Times New Roman" w:hAnsi="Times New Roman" w:cs="Times New Roman"/>
          <w:sz w:val="20"/>
          <w:szCs w:val="20"/>
        </w:rPr>
        <w:t>Supreem</w:t>
      </w:r>
      <w:proofErr w:type="spellEnd"/>
      <w:r w:rsidRPr="0066601C">
        <w:rPr>
          <w:rFonts w:ascii="Times New Roman" w:hAnsi="Times New Roman" w:cs="Times New Roman"/>
          <w:sz w:val="20"/>
          <w:szCs w:val="20"/>
        </w:rPr>
        <w:t xml:space="preserve"> Being make use of that power only for our happiness.</w:t>
      </w:r>
      <w:r>
        <w:rPr>
          <w:rFonts w:ascii="Times New Roman" w:hAnsi="Times New Roman" w:cs="Times New Roman"/>
          <w:sz w:val="20"/>
          <w:szCs w:val="20"/>
        </w:rPr>
        <w:t>”</w:t>
      </w:r>
    </w:p>
    <w:p w14:paraId="008BBE89" w14:textId="77777777" w:rsidR="00F45DF2" w:rsidRDefault="00F45DF2" w:rsidP="00F45DF2">
      <w:pPr>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Abigail Adams Letter to John Adams, 1776</w:t>
      </w:r>
    </w:p>
    <w:p w14:paraId="0C192E4B" w14:textId="77777777" w:rsidR="00F45DF2" w:rsidRDefault="00F45DF2" w:rsidP="00F45DF2">
      <w:pPr>
        <w:spacing w:after="0" w:line="240" w:lineRule="auto"/>
        <w:rPr>
          <w:rFonts w:ascii="Times New Roman" w:hAnsi="Times New Roman" w:cs="Times New Roman"/>
          <w:sz w:val="20"/>
          <w:szCs w:val="20"/>
        </w:rPr>
      </w:pPr>
    </w:p>
    <w:p w14:paraId="3D11A048" w14:textId="77777777" w:rsidR="00F45DF2" w:rsidRDefault="00F45DF2" w:rsidP="00F45DF2">
      <w:pPr>
        <w:spacing w:after="0" w:line="240" w:lineRule="auto"/>
        <w:rPr>
          <w:rFonts w:ascii="Times New Roman" w:hAnsi="Times New Roman" w:cs="Times New Roman"/>
          <w:sz w:val="20"/>
          <w:szCs w:val="20"/>
        </w:rPr>
      </w:pPr>
    </w:p>
    <w:p w14:paraId="683EAF80"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 xml:space="preserve">38. In the letter, Abigail </w:t>
      </w:r>
      <w:proofErr w:type="gramStart"/>
      <w:r>
        <w:rPr>
          <w:rFonts w:ascii="Times New Roman" w:hAnsi="Times New Roman" w:cs="Times New Roman"/>
          <w:sz w:val="20"/>
          <w:szCs w:val="20"/>
        </w:rPr>
        <w:t>reminds to</w:t>
      </w:r>
      <w:proofErr w:type="gramEnd"/>
      <w:r>
        <w:rPr>
          <w:rFonts w:ascii="Times New Roman" w:hAnsi="Times New Roman" w:cs="Times New Roman"/>
          <w:sz w:val="20"/>
          <w:szCs w:val="20"/>
        </w:rPr>
        <w:t xml:space="preserve"> John </w:t>
      </w:r>
      <w:proofErr w:type="gramStart"/>
      <w:r>
        <w:rPr>
          <w:rFonts w:ascii="Times New Roman" w:hAnsi="Times New Roman" w:cs="Times New Roman"/>
          <w:sz w:val="20"/>
          <w:szCs w:val="20"/>
        </w:rPr>
        <w:t>to not</w:t>
      </w:r>
      <w:proofErr w:type="gramEnd"/>
      <w:r>
        <w:rPr>
          <w:rFonts w:ascii="Times New Roman" w:hAnsi="Times New Roman" w:cs="Times New Roman"/>
          <w:sz w:val="20"/>
          <w:szCs w:val="20"/>
        </w:rPr>
        <w:t xml:space="preserve"> forget the contribution of the ladies when he works on the Code of Laws (this would follow the Declaration of Independence). Which of the following would have been the greatest contribution?</w:t>
      </w:r>
    </w:p>
    <w:p w14:paraId="47DFB2A4"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a. Fighting against the British on the front lines.</w:t>
      </w:r>
    </w:p>
    <w:p w14:paraId="6BD5220E"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b. Giving love and support to the fight patriots.</w:t>
      </w:r>
    </w:p>
    <w:p w14:paraId="6A88632D"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 xml:space="preserve">c. </w:t>
      </w:r>
      <w:r w:rsidRPr="00D26127">
        <w:rPr>
          <w:rFonts w:ascii="Times New Roman" w:hAnsi="Times New Roman" w:cs="Times New Roman"/>
          <w:sz w:val="20"/>
          <w:szCs w:val="20"/>
          <w:highlight w:val="cyan"/>
        </w:rPr>
        <w:t>Aiding in the boycotts against British tax policies</w:t>
      </w:r>
    </w:p>
    <w:p w14:paraId="0D51AB5D"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d. Serving as spies against the British</w:t>
      </w:r>
    </w:p>
    <w:p w14:paraId="1127C57C" w14:textId="77777777" w:rsidR="00F45DF2" w:rsidRDefault="00F45DF2" w:rsidP="00F45DF2">
      <w:pPr>
        <w:spacing w:after="0"/>
        <w:rPr>
          <w:rFonts w:ascii="Times New Roman" w:hAnsi="Times New Roman" w:cs="Times New Roman"/>
          <w:sz w:val="20"/>
          <w:szCs w:val="20"/>
        </w:rPr>
      </w:pPr>
    </w:p>
    <w:p w14:paraId="3DCFF073"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 xml:space="preserve">39. What interesting threat does Abigail make if women </w:t>
      </w:r>
      <w:proofErr w:type="gramStart"/>
      <w:r>
        <w:rPr>
          <w:rFonts w:ascii="Times New Roman" w:hAnsi="Times New Roman" w:cs="Times New Roman"/>
          <w:sz w:val="20"/>
          <w:szCs w:val="20"/>
        </w:rPr>
        <w:t>are not are</w:t>
      </w:r>
      <w:proofErr w:type="gramEnd"/>
      <w:r>
        <w:rPr>
          <w:rFonts w:ascii="Times New Roman" w:hAnsi="Times New Roman" w:cs="Times New Roman"/>
          <w:sz w:val="20"/>
          <w:szCs w:val="20"/>
        </w:rPr>
        <w:t xml:space="preserve"> not recognized under the new law?</w:t>
      </w:r>
    </w:p>
    <w:p w14:paraId="6D4853C6"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a. That she will divorce him for being sexist.</w:t>
      </w:r>
    </w:p>
    <w:p w14:paraId="0AC2D7A2"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 xml:space="preserve">b. </w:t>
      </w:r>
      <w:r w:rsidRPr="00D26127">
        <w:rPr>
          <w:rFonts w:ascii="Times New Roman" w:hAnsi="Times New Roman" w:cs="Times New Roman"/>
          <w:sz w:val="20"/>
          <w:szCs w:val="20"/>
          <w:highlight w:val="cyan"/>
        </w:rPr>
        <w:t>That women will rebel against the new Code of Laws</w:t>
      </w:r>
    </w:p>
    <w:p w14:paraId="6FD70956"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c. That the place of a woman as a mother should be awarded</w:t>
      </w:r>
    </w:p>
    <w:p w14:paraId="278E1DE2"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d. That women will stop aiding the Revolutionary cause.</w:t>
      </w:r>
    </w:p>
    <w:p w14:paraId="121D2179" w14:textId="77777777" w:rsidR="00F45DF2" w:rsidRDefault="00F45DF2" w:rsidP="00F45DF2">
      <w:pPr>
        <w:spacing w:after="0"/>
        <w:rPr>
          <w:rFonts w:ascii="Times New Roman" w:hAnsi="Times New Roman" w:cs="Times New Roman"/>
          <w:sz w:val="20"/>
          <w:szCs w:val="20"/>
        </w:rPr>
      </w:pPr>
    </w:p>
    <w:p w14:paraId="0299E58B"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40. At the time, which would have been the most radical demand that women could seek?</w:t>
      </w:r>
    </w:p>
    <w:p w14:paraId="6507BD04"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 xml:space="preserve">a. </w:t>
      </w:r>
      <w:r w:rsidRPr="00D26127">
        <w:rPr>
          <w:rFonts w:ascii="Times New Roman" w:hAnsi="Times New Roman" w:cs="Times New Roman"/>
          <w:sz w:val="20"/>
          <w:szCs w:val="20"/>
          <w:highlight w:val="cyan"/>
        </w:rPr>
        <w:t>The right to vote and hold political office</w:t>
      </w:r>
    </w:p>
    <w:p w14:paraId="74EB3325"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b. The right to own property in their own names</w:t>
      </w:r>
    </w:p>
    <w:p w14:paraId="7E160A79"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c. The right to trial by jury</w:t>
      </w:r>
    </w:p>
    <w:p w14:paraId="2E9CC3DC"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d. The right to seek equal education with men.</w:t>
      </w:r>
    </w:p>
    <w:p w14:paraId="6F0956E7" w14:textId="24AC2B3F" w:rsidR="00D26127" w:rsidRPr="00D26127" w:rsidRDefault="00D26127" w:rsidP="00F45DF2">
      <w:pPr>
        <w:spacing w:after="0"/>
        <w:rPr>
          <w:rFonts w:ascii="Times New Roman" w:hAnsi="Times New Roman" w:cs="Times New Roman"/>
          <w:color w:val="EE0000"/>
          <w:sz w:val="20"/>
          <w:szCs w:val="20"/>
        </w:rPr>
      </w:pPr>
      <w:r>
        <w:rPr>
          <w:rFonts w:ascii="Times New Roman" w:hAnsi="Times New Roman" w:cs="Times New Roman"/>
          <w:color w:val="EE0000"/>
          <w:sz w:val="20"/>
          <w:szCs w:val="20"/>
        </w:rPr>
        <w:t>Few women and even fewer men would have called for this at this juncture of history</w:t>
      </w:r>
    </w:p>
    <w:p w14:paraId="4F12AB28" w14:textId="77777777" w:rsidR="00F45DF2" w:rsidRDefault="00F45DF2" w:rsidP="00F45DF2">
      <w:pPr>
        <w:spacing w:after="0"/>
        <w:rPr>
          <w:rFonts w:ascii="Times New Roman" w:hAnsi="Times New Roman" w:cs="Times New Roman"/>
          <w:sz w:val="20"/>
          <w:szCs w:val="20"/>
        </w:rPr>
      </w:pPr>
    </w:p>
    <w:p w14:paraId="1A3D0E60" w14:textId="77777777" w:rsidR="00F45DF2" w:rsidRPr="0047186E" w:rsidRDefault="00F45DF2" w:rsidP="00F45DF2">
      <w:pPr>
        <w:spacing w:after="0"/>
        <w:rPr>
          <w:rFonts w:ascii="Times New Roman" w:hAnsi="Times New Roman" w:cs="Times New Roman"/>
          <w:b/>
          <w:bCs/>
          <w:sz w:val="20"/>
          <w:szCs w:val="20"/>
        </w:rPr>
      </w:pPr>
      <w:r w:rsidRPr="0047186E">
        <w:rPr>
          <w:rFonts w:ascii="Times New Roman" w:hAnsi="Times New Roman" w:cs="Times New Roman"/>
          <w:b/>
          <w:bCs/>
          <w:sz w:val="20"/>
          <w:szCs w:val="20"/>
        </w:rPr>
        <w:t>Questions 41 – 43 Relate to the excerpt below</w:t>
      </w:r>
    </w:p>
    <w:p w14:paraId="335D417B"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w:t>
      </w:r>
      <w:r w:rsidRPr="00E5323E">
        <w:rPr>
          <w:rFonts w:ascii="Times New Roman" w:hAnsi="Times New Roman" w:cs="Times New Roman"/>
          <w:sz w:val="20"/>
          <w:szCs w:val="20"/>
        </w:rPr>
        <w:t xml:space="preserve">And this sudden Courage in the field, &amp; the Humanity afterwards hath had so good an Effect that there hath been no farther Attempt, and the very Spirit of Revolt seems over. About 30 escaped from the fight, of which ten marched about 30 miles Southward, and being overtaken by the Planters on horseback, fought stoutly for some time and were all killed on the Spot. The rest are yet untaken. In the whole action about 40 Negroes and 20 whites were killed. The Lieutenant </w:t>
      </w:r>
      <w:proofErr w:type="spellStart"/>
      <w:r w:rsidRPr="00E5323E">
        <w:rPr>
          <w:rFonts w:ascii="Times New Roman" w:hAnsi="Times New Roman" w:cs="Times New Roman"/>
          <w:sz w:val="20"/>
          <w:szCs w:val="20"/>
        </w:rPr>
        <w:t>Governour</w:t>
      </w:r>
      <w:proofErr w:type="spellEnd"/>
      <w:r w:rsidRPr="00E5323E">
        <w:rPr>
          <w:rFonts w:ascii="Times New Roman" w:hAnsi="Times New Roman" w:cs="Times New Roman"/>
          <w:sz w:val="20"/>
          <w:szCs w:val="20"/>
        </w:rPr>
        <w:t xml:space="preserve"> sent an account of this to General Oglethorpe, who met the advices on his return from the Indian Nation He immediately ordered a Troop of Rangers to be ranged, to </w:t>
      </w:r>
      <w:proofErr w:type="spellStart"/>
      <w:r w:rsidRPr="00E5323E">
        <w:rPr>
          <w:rFonts w:ascii="Times New Roman" w:hAnsi="Times New Roman" w:cs="Times New Roman"/>
          <w:sz w:val="20"/>
          <w:szCs w:val="20"/>
        </w:rPr>
        <w:t>patrole</w:t>
      </w:r>
      <w:proofErr w:type="spellEnd"/>
      <w:r w:rsidRPr="00E5323E">
        <w:rPr>
          <w:rFonts w:ascii="Times New Roman" w:hAnsi="Times New Roman" w:cs="Times New Roman"/>
          <w:sz w:val="20"/>
          <w:szCs w:val="20"/>
        </w:rPr>
        <w:t xml:space="preserve"> through Georgia, placed some Men in the Garrison at </w:t>
      </w:r>
      <w:proofErr w:type="spellStart"/>
      <w:r w:rsidRPr="00E5323E">
        <w:rPr>
          <w:rFonts w:ascii="Times New Roman" w:hAnsi="Times New Roman" w:cs="Times New Roman"/>
          <w:sz w:val="20"/>
          <w:szCs w:val="20"/>
        </w:rPr>
        <w:t>Palichocolas</w:t>
      </w:r>
      <w:proofErr w:type="spellEnd"/>
      <w:r w:rsidRPr="00E5323E">
        <w:rPr>
          <w:rFonts w:ascii="Times New Roman" w:hAnsi="Times New Roman" w:cs="Times New Roman"/>
          <w:sz w:val="20"/>
          <w:szCs w:val="20"/>
        </w:rPr>
        <w:t>, which was before abandoned, and near which the Negroes formerly passed, being the only place where Horses can come to swim over the River Savannah for near 100 miles, ordered out the Indians in pursuit, and a Detachment of the Garrison at Port Royal to assist the Planters on any Occasion, and published a Proclamation ordering all the Constables &amp;c</w:t>
      </w:r>
      <w:r w:rsidRPr="00E5323E">
        <w:rPr>
          <w:rFonts w:ascii="Times New Roman" w:hAnsi="Times New Roman" w:cs="Times New Roman"/>
          <w:sz w:val="20"/>
          <w:szCs w:val="20"/>
          <w:vertAlign w:val="superscript"/>
        </w:rPr>
        <w:t>a</w:t>
      </w:r>
      <w:r w:rsidRPr="00E5323E">
        <w:rPr>
          <w:rFonts w:ascii="Times New Roman" w:hAnsi="Times New Roman" w:cs="Times New Roman"/>
          <w:sz w:val="20"/>
          <w:szCs w:val="20"/>
        </w:rPr>
        <w:t xml:space="preserve">. of Georgia to pursue and seize all Negroes, with a Reward for any that should be taken. It is hoped these measures will prevent any Negroes from getting down to the </w:t>
      </w:r>
      <w:proofErr w:type="gramStart"/>
      <w:r w:rsidRPr="00E5323E">
        <w:rPr>
          <w:rFonts w:ascii="Times New Roman" w:hAnsi="Times New Roman" w:cs="Times New Roman"/>
          <w:sz w:val="20"/>
          <w:szCs w:val="20"/>
        </w:rPr>
        <w:t>Spaniards.—</w:t>
      </w:r>
      <w:proofErr w:type="gramEnd"/>
      <w:r>
        <w:rPr>
          <w:rFonts w:ascii="Times New Roman" w:hAnsi="Times New Roman" w:cs="Times New Roman"/>
          <w:sz w:val="20"/>
          <w:szCs w:val="20"/>
        </w:rPr>
        <w:t>”</w:t>
      </w:r>
    </w:p>
    <w:p w14:paraId="1BA5E5E6"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47186E">
        <w:rPr>
          <w:rFonts w:ascii="Times New Roman" w:hAnsi="Times New Roman" w:cs="Times New Roman"/>
          <w:i/>
          <w:iCs/>
          <w:sz w:val="20"/>
          <w:szCs w:val="20"/>
        </w:rPr>
        <w:t xml:space="preserve">“An Account of the </w:t>
      </w:r>
      <w:proofErr w:type="spellStart"/>
      <w:r w:rsidRPr="0047186E">
        <w:rPr>
          <w:rFonts w:ascii="Times New Roman" w:hAnsi="Times New Roman" w:cs="Times New Roman"/>
          <w:i/>
          <w:iCs/>
          <w:sz w:val="20"/>
          <w:szCs w:val="20"/>
        </w:rPr>
        <w:t>Negroe</w:t>
      </w:r>
      <w:proofErr w:type="spellEnd"/>
      <w:r w:rsidRPr="0047186E">
        <w:rPr>
          <w:rFonts w:ascii="Times New Roman" w:hAnsi="Times New Roman" w:cs="Times New Roman"/>
          <w:i/>
          <w:iCs/>
          <w:sz w:val="20"/>
          <w:szCs w:val="20"/>
        </w:rPr>
        <w:t xml:space="preserve"> Insurrection in South Carolina</w:t>
      </w:r>
      <w:r>
        <w:rPr>
          <w:rFonts w:ascii="Times New Roman" w:hAnsi="Times New Roman" w:cs="Times New Roman"/>
          <w:sz w:val="20"/>
          <w:szCs w:val="20"/>
        </w:rPr>
        <w:t>, 1739</w:t>
      </w:r>
    </w:p>
    <w:p w14:paraId="467176B4" w14:textId="77777777" w:rsidR="00F45DF2" w:rsidRDefault="00F45DF2" w:rsidP="00F45DF2">
      <w:pPr>
        <w:spacing w:after="0"/>
        <w:rPr>
          <w:rFonts w:ascii="Times New Roman" w:hAnsi="Times New Roman" w:cs="Times New Roman"/>
          <w:sz w:val="20"/>
          <w:szCs w:val="20"/>
        </w:rPr>
      </w:pPr>
    </w:p>
    <w:p w14:paraId="09E3C28B"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41. The historical context of the passage relates to which of the following events?</w:t>
      </w:r>
    </w:p>
    <w:p w14:paraId="01AAF83C"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a. Nat Turner’s Rebellion</w:t>
      </w:r>
      <w:r>
        <w:rPr>
          <w:rFonts w:ascii="Times New Roman" w:hAnsi="Times New Roman" w:cs="Times New Roman"/>
          <w:sz w:val="20"/>
          <w:szCs w:val="20"/>
        </w:rPr>
        <w:tab/>
      </w:r>
      <w:r>
        <w:rPr>
          <w:rFonts w:ascii="Times New Roman" w:hAnsi="Times New Roman" w:cs="Times New Roman"/>
          <w:sz w:val="20"/>
          <w:szCs w:val="20"/>
        </w:rPr>
        <w:tab/>
        <w:t>b. The Le Place Revolt</w:t>
      </w:r>
      <w:r>
        <w:rPr>
          <w:rFonts w:ascii="Times New Roman" w:hAnsi="Times New Roman" w:cs="Times New Roman"/>
          <w:sz w:val="20"/>
          <w:szCs w:val="20"/>
        </w:rPr>
        <w:tab/>
      </w:r>
      <w:r>
        <w:rPr>
          <w:rFonts w:ascii="Times New Roman" w:hAnsi="Times New Roman" w:cs="Times New Roman"/>
          <w:sz w:val="20"/>
          <w:szCs w:val="20"/>
        </w:rPr>
        <w:tab/>
      </w:r>
    </w:p>
    <w:p w14:paraId="1701CFF2" w14:textId="77777777" w:rsidR="00F45DF2" w:rsidRDefault="00F45DF2" w:rsidP="00F45DF2">
      <w:pPr>
        <w:spacing w:after="0"/>
        <w:ind w:firstLine="720"/>
        <w:rPr>
          <w:rFonts w:ascii="Times New Roman" w:hAnsi="Times New Roman" w:cs="Times New Roman"/>
          <w:sz w:val="20"/>
          <w:szCs w:val="20"/>
        </w:rPr>
      </w:pPr>
      <w:r>
        <w:rPr>
          <w:rFonts w:ascii="Times New Roman" w:hAnsi="Times New Roman" w:cs="Times New Roman"/>
          <w:sz w:val="20"/>
          <w:szCs w:val="20"/>
        </w:rPr>
        <w:t>c. The Haitian Uprising</w:t>
      </w:r>
      <w:r>
        <w:rPr>
          <w:rFonts w:ascii="Times New Roman" w:hAnsi="Times New Roman" w:cs="Times New Roman"/>
          <w:sz w:val="20"/>
          <w:szCs w:val="20"/>
        </w:rPr>
        <w:tab/>
      </w:r>
      <w:r>
        <w:rPr>
          <w:rFonts w:ascii="Times New Roman" w:hAnsi="Times New Roman" w:cs="Times New Roman"/>
          <w:sz w:val="20"/>
          <w:szCs w:val="20"/>
        </w:rPr>
        <w:tab/>
      </w:r>
      <w:r w:rsidRPr="00D26127">
        <w:rPr>
          <w:rFonts w:ascii="Times New Roman" w:hAnsi="Times New Roman" w:cs="Times New Roman"/>
          <w:sz w:val="20"/>
          <w:szCs w:val="20"/>
          <w:highlight w:val="cyan"/>
        </w:rPr>
        <w:t>d. The Stono Rebellion</w:t>
      </w:r>
    </w:p>
    <w:p w14:paraId="3B932898" w14:textId="77777777" w:rsidR="00F45DF2" w:rsidRDefault="00F45DF2" w:rsidP="00F45DF2">
      <w:pPr>
        <w:spacing w:after="0"/>
        <w:rPr>
          <w:rFonts w:ascii="Times New Roman" w:hAnsi="Times New Roman" w:cs="Times New Roman"/>
          <w:sz w:val="20"/>
          <w:szCs w:val="20"/>
        </w:rPr>
      </w:pPr>
    </w:p>
    <w:p w14:paraId="17892A1C"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42. The rebellion mentioned in the excerpt was inspired by</w:t>
      </w:r>
    </w:p>
    <w:p w14:paraId="04213451"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a. News of the success of Toussaint L’Ouverture’s success in defeating a French garrison in Haiti</w:t>
      </w:r>
    </w:p>
    <w:p w14:paraId="08E0A720"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 xml:space="preserve">b. </w:t>
      </w:r>
      <w:r w:rsidRPr="00D26127">
        <w:rPr>
          <w:rFonts w:ascii="Times New Roman" w:hAnsi="Times New Roman" w:cs="Times New Roman"/>
          <w:sz w:val="20"/>
          <w:szCs w:val="20"/>
          <w:highlight w:val="cyan"/>
        </w:rPr>
        <w:t>News that the Spanish governor in Florida had offered freedom for runaway slaves.</w:t>
      </w:r>
    </w:p>
    <w:p w14:paraId="2D7823BC"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c. A slave preacher who equated the uprising to Moses liberating the Jews from Egypt.</w:t>
      </w:r>
    </w:p>
    <w:p w14:paraId="74FFA41B"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d. An abolitionist who wanted to start a slave uprising in Virginia</w:t>
      </w:r>
    </w:p>
    <w:p w14:paraId="3CCE5A62" w14:textId="3E4AD0F5" w:rsidR="00D26127" w:rsidRPr="00D26127" w:rsidRDefault="00D26127" w:rsidP="00F45DF2">
      <w:pPr>
        <w:spacing w:after="0"/>
        <w:rPr>
          <w:rFonts w:ascii="Times New Roman" w:hAnsi="Times New Roman" w:cs="Times New Roman"/>
          <w:color w:val="EE0000"/>
          <w:sz w:val="20"/>
          <w:szCs w:val="20"/>
        </w:rPr>
      </w:pPr>
      <w:r>
        <w:rPr>
          <w:rFonts w:ascii="Times New Roman" w:hAnsi="Times New Roman" w:cs="Times New Roman"/>
          <w:color w:val="EE0000"/>
          <w:sz w:val="20"/>
          <w:szCs w:val="20"/>
        </w:rPr>
        <w:t>Florida was still Spanish and an enemy of Britain. Georgia was established as a buffer.</w:t>
      </w:r>
    </w:p>
    <w:p w14:paraId="0E47A496" w14:textId="77777777" w:rsidR="00F45DF2" w:rsidRDefault="00F45DF2" w:rsidP="00F45DF2">
      <w:pPr>
        <w:spacing w:after="0"/>
        <w:rPr>
          <w:rFonts w:ascii="Times New Roman" w:hAnsi="Times New Roman" w:cs="Times New Roman"/>
          <w:sz w:val="20"/>
          <w:szCs w:val="20"/>
        </w:rPr>
      </w:pPr>
    </w:p>
    <w:p w14:paraId="6D81BCDF"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lastRenderedPageBreak/>
        <w:t>43. Which of the following best describes the result of this 1739 event?</w:t>
      </w:r>
    </w:p>
    <w:p w14:paraId="2537A190"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a. Slavey was banned in South Carolina and Georgia</w:t>
      </w:r>
    </w:p>
    <w:p w14:paraId="623DD02D"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b. The international slave trade was abolished by the British government.</w:t>
      </w:r>
    </w:p>
    <w:p w14:paraId="78683765"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c</w:t>
      </w:r>
      <w:r w:rsidRPr="00D26127">
        <w:rPr>
          <w:rFonts w:ascii="Times New Roman" w:hAnsi="Times New Roman" w:cs="Times New Roman"/>
          <w:sz w:val="20"/>
          <w:szCs w:val="20"/>
          <w:highlight w:val="yellow"/>
        </w:rPr>
        <w:t>. Treatment of slaves on plantations became harsher and more brutal.</w:t>
      </w:r>
    </w:p>
    <w:p w14:paraId="512210DB"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d. Efforts were made to liberalize the treatment of slaves and encourage emancipation.</w:t>
      </w:r>
    </w:p>
    <w:p w14:paraId="22ED8271" w14:textId="77777777" w:rsidR="00F45DF2" w:rsidRDefault="00F45DF2" w:rsidP="00F45DF2">
      <w:pPr>
        <w:spacing w:after="0"/>
        <w:rPr>
          <w:rFonts w:ascii="Times New Roman" w:hAnsi="Times New Roman" w:cs="Times New Roman"/>
          <w:sz w:val="20"/>
          <w:szCs w:val="20"/>
        </w:rPr>
      </w:pPr>
    </w:p>
    <w:p w14:paraId="0CB1FD93" w14:textId="77777777" w:rsidR="00F45DF2" w:rsidRPr="0047186E" w:rsidRDefault="00F45DF2" w:rsidP="00F45DF2">
      <w:pPr>
        <w:spacing w:after="0"/>
        <w:rPr>
          <w:rFonts w:ascii="Times New Roman" w:hAnsi="Times New Roman" w:cs="Times New Roman"/>
          <w:b/>
          <w:bCs/>
          <w:sz w:val="20"/>
          <w:szCs w:val="20"/>
        </w:rPr>
      </w:pPr>
      <w:r w:rsidRPr="0047186E">
        <w:rPr>
          <w:rFonts w:ascii="Times New Roman" w:hAnsi="Times New Roman" w:cs="Times New Roman"/>
          <w:b/>
          <w:bCs/>
          <w:sz w:val="20"/>
          <w:szCs w:val="20"/>
        </w:rPr>
        <w:t>Questions 43 – 45 Relate to Excerpt Below</w:t>
      </w:r>
    </w:p>
    <w:p w14:paraId="23599FAF" w14:textId="77777777" w:rsidR="00F45DF2" w:rsidRPr="0047186E" w:rsidRDefault="00F45DF2" w:rsidP="00F45DF2">
      <w:pPr>
        <w:spacing w:after="0"/>
        <w:rPr>
          <w:rFonts w:ascii="Times New Roman" w:hAnsi="Times New Roman" w:cs="Times New Roman"/>
          <w:sz w:val="20"/>
          <w:szCs w:val="20"/>
        </w:rPr>
      </w:pPr>
      <w:r w:rsidRPr="0047186E">
        <w:rPr>
          <w:rFonts w:ascii="Times New Roman" w:hAnsi="Times New Roman" w:cs="Times New Roman"/>
          <w:sz w:val="20"/>
          <w:szCs w:val="20"/>
        </w:rPr>
        <w:t xml:space="preserve">“WHEREAS WE have taken into Our Royal Consideration the extensive and valuable Acquisitions in America, secured to Our Crown by the late Definitive Treaty of Peace, concluded at Paris...and being desirous that all Our loving Subjects...may avail themselves with all convenient Speed, of the great Benefits and Advantages which must accrue therefrom to their Commerce, Manufactures, and Navigation, We have thought fit...to issue this Our Royal Proclamation.... </w:t>
      </w:r>
    </w:p>
    <w:p w14:paraId="404FC7A7" w14:textId="77777777" w:rsidR="00F45DF2" w:rsidRPr="0047186E" w:rsidRDefault="00F45DF2" w:rsidP="00F45DF2">
      <w:pPr>
        <w:spacing w:after="0"/>
        <w:rPr>
          <w:rFonts w:ascii="Times New Roman" w:hAnsi="Times New Roman" w:cs="Times New Roman"/>
          <w:sz w:val="20"/>
          <w:szCs w:val="20"/>
        </w:rPr>
      </w:pPr>
      <w:r w:rsidRPr="0047186E">
        <w:rPr>
          <w:rFonts w:ascii="Times New Roman" w:hAnsi="Times New Roman" w:cs="Times New Roman"/>
          <w:sz w:val="20"/>
          <w:szCs w:val="20"/>
        </w:rPr>
        <w:t xml:space="preserve">And whereas it is just and reasonable and essential to Our Interest and the Security of Our Colonies, that the several Nations or Tribes of Indians with whom We are connected, and who live under Our Protection should not be molested or disturbed...no Governor...in any of Our other Colonies or Plantations in America, do presume for the present...to grant Warrants of Survey, or pass Patents for any Lands beyond the Heads or Sources of any of the Rivers which fall into the Atlantic Ocean.... </w:t>
      </w:r>
    </w:p>
    <w:p w14:paraId="4FAB2BA8" w14:textId="77777777" w:rsidR="00F45DF2" w:rsidRDefault="00F45DF2" w:rsidP="00F45DF2">
      <w:pPr>
        <w:spacing w:after="0"/>
        <w:rPr>
          <w:rFonts w:ascii="Times New Roman" w:hAnsi="Times New Roman" w:cs="Times New Roman"/>
          <w:sz w:val="20"/>
          <w:szCs w:val="20"/>
        </w:rPr>
      </w:pPr>
      <w:r w:rsidRPr="0047186E">
        <w:rPr>
          <w:rFonts w:ascii="Times New Roman" w:hAnsi="Times New Roman" w:cs="Times New Roman"/>
          <w:sz w:val="20"/>
          <w:szCs w:val="20"/>
        </w:rPr>
        <w:t>And whereas great Frauds and abuses have been committed in the purchasing Lands of the Indians, to the great Prejudice of Our Interests, and to the great Dissatisfaction of the said Indians; in order to prevent such Irregularities for the future, and to the End that the Indians may be convinced of Our Justice and determined Resolution to remove all reasonable cause of Discontent, We do...enjoy and require that no private Person do presume to make any Purchase from the said Indians of any Lands reserved to the said Indians....</w:t>
      </w:r>
    </w:p>
    <w:p w14:paraId="74B6ABA3"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King George III, </w:t>
      </w:r>
      <w:r w:rsidRPr="0047186E">
        <w:rPr>
          <w:rFonts w:ascii="Times New Roman" w:hAnsi="Times New Roman" w:cs="Times New Roman"/>
          <w:i/>
          <w:iCs/>
          <w:sz w:val="20"/>
          <w:szCs w:val="20"/>
        </w:rPr>
        <w:t>The Proclamation of 1763</w:t>
      </w:r>
    </w:p>
    <w:p w14:paraId="1EE383BA" w14:textId="77777777" w:rsidR="00F45DF2" w:rsidRDefault="00F45DF2" w:rsidP="00F45DF2">
      <w:pPr>
        <w:spacing w:after="0"/>
        <w:rPr>
          <w:rFonts w:ascii="Times New Roman" w:hAnsi="Times New Roman" w:cs="Times New Roman"/>
          <w:sz w:val="20"/>
          <w:szCs w:val="20"/>
        </w:rPr>
      </w:pPr>
    </w:p>
    <w:p w14:paraId="1941459F"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43. What was the historical context of the excerpt</w:t>
      </w:r>
    </w:p>
    <w:p w14:paraId="7818B070"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a. The defeat of the French at the Battle of Quebec.</w:t>
      </w:r>
    </w:p>
    <w:p w14:paraId="6635A40F"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 xml:space="preserve">b. </w:t>
      </w:r>
      <w:r w:rsidRPr="00D26127">
        <w:rPr>
          <w:rFonts w:ascii="Times New Roman" w:hAnsi="Times New Roman" w:cs="Times New Roman"/>
          <w:sz w:val="20"/>
          <w:szCs w:val="20"/>
          <w:highlight w:val="yellow"/>
        </w:rPr>
        <w:t>The impact of the Pontiac Rebellion</w:t>
      </w:r>
    </w:p>
    <w:p w14:paraId="32E3B887"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c. Bacon’s Rebellion in colonial Virginia</w:t>
      </w:r>
    </w:p>
    <w:p w14:paraId="652AEE27" w14:textId="77777777" w:rsidR="00F45DF2" w:rsidRDefault="00F45DF2" w:rsidP="00F45DF2">
      <w:pPr>
        <w:spacing w:after="0"/>
        <w:rPr>
          <w:rFonts w:ascii="Times New Roman" w:hAnsi="Times New Roman" w:cs="Times New Roman"/>
          <w:sz w:val="20"/>
          <w:szCs w:val="20"/>
        </w:rPr>
      </w:pPr>
    </w:p>
    <w:p w14:paraId="3AFF4993"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44. Which of the following best describes why American were angered over the royal proclamation?</w:t>
      </w:r>
    </w:p>
    <w:p w14:paraId="6EB66C75"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a. It gave rights to French Canadians that it threatened to take away from Bostonians.</w:t>
      </w:r>
    </w:p>
    <w:p w14:paraId="676BBF76"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r>
      <w:r w:rsidRPr="00D26127">
        <w:rPr>
          <w:rFonts w:ascii="Times New Roman" w:hAnsi="Times New Roman" w:cs="Times New Roman"/>
          <w:sz w:val="20"/>
          <w:szCs w:val="20"/>
          <w:highlight w:val="yellow"/>
        </w:rPr>
        <w:t>b. It placed British troops along the Proclamation Line as a police force</w:t>
      </w:r>
      <w:r>
        <w:rPr>
          <w:rFonts w:ascii="Times New Roman" w:hAnsi="Times New Roman" w:cs="Times New Roman"/>
          <w:sz w:val="20"/>
          <w:szCs w:val="20"/>
        </w:rPr>
        <w:t>.</w:t>
      </w:r>
    </w:p>
    <w:p w14:paraId="2B9CEE8E"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 xml:space="preserve">c. It forced civilian colonists to stand trial in a military tribunal. </w:t>
      </w:r>
    </w:p>
    <w:p w14:paraId="3E788B83"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d. It forced colonists to yield unused property to quarter British troops.</w:t>
      </w:r>
    </w:p>
    <w:p w14:paraId="318CF6D5" w14:textId="77777777" w:rsidR="00F45DF2" w:rsidRDefault="00F45DF2" w:rsidP="00F45DF2">
      <w:pPr>
        <w:spacing w:after="0"/>
        <w:rPr>
          <w:rFonts w:ascii="Times New Roman" w:hAnsi="Times New Roman" w:cs="Times New Roman"/>
          <w:sz w:val="20"/>
          <w:szCs w:val="20"/>
        </w:rPr>
      </w:pPr>
    </w:p>
    <w:p w14:paraId="07E625D8"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45. The American anger at the above proclamation was a violation of</w:t>
      </w:r>
    </w:p>
    <w:p w14:paraId="2346887E" w14:textId="77777777" w:rsidR="00F45DF2"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r>
      <w:r w:rsidRPr="00D26127">
        <w:rPr>
          <w:rFonts w:ascii="Times New Roman" w:hAnsi="Times New Roman" w:cs="Times New Roman"/>
          <w:sz w:val="20"/>
          <w:szCs w:val="20"/>
          <w:highlight w:val="yellow"/>
        </w:rPr>
        <w:t>a. The English Bill of Rights</w:t>
      </w:r>
      <w:r>
        <w:rPr>
          <w:rFonts w:ascii="Times New Roman" w:hAnsi="Times New Roman" w:cs="Times New Roman"/>
          <w:sz w:val="20"/>
          <w:szCs w:val="20"/>
        </w:rPr>
        <w:tab/>
      </w:r>
      <w:r>
        <w:rPr>
          <w:rFonts w:ascii="Times New Roman" w:hAnsi="Times New Roman" w:cs="Times New Roman"/>
          <w:sz w:val="20"/>
          <w:szCs w:val="20"/>
        </w:rPr>
        <w:tab/>
        <w:t>b. The Mayflower Compact</w:t>
      </w:r>
    </w:p>
    <w:p w14:paraId="63EF0604" w14:textId="77777777" w:rsidR="00F45DF2" w:rsidRPr="0047186E" w:rsidRDefault="00F45DF2" w:rsidP="00F45DF2">
      <w:pPr>
        <w:spacing w:after="0"/>
        <w:rPr>
          <w:rFonts w:ascii="Times New Roman" w:hAnsi="Times New Roman" w:cs="Times New Roman"/>
          <w:sz w:val="20"/>
          <w:szCs w:val="20"/>
        </w:rPr>
      </w:pPr>
      <w:r>
        <w:rPr>
          <w:rFonts w:ascii="Times New Roman" w:hAnsi="Times New Roman" w:cs="Times New Roman"/>
          <w:sz w:val="20"/>
          <w:szCs w:val="20"/>
        </w:rPr>
        <w:tab/>
        <w:t>c. The U.S. Constitution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d. The Petition of Right</w:t>
      </w:r>
    </w:p>
    <w:p w14:paraId="7B8B1865" w14:textId="77777777" w:rsidR="00923D8A" w:rsidRDefault="00923D8A"/>
    <w:sectPr w:rsidR="00923D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DF2"/>
    <w:rsid w:val="00003884"/>
    <w:rsid w:val="001C68CA"/>
    <w:rsid w:val="00265C4F"/>
    <w:rsid w:val="00357B86"/>
    <w:rsid w:val="003B34CF"/>
    <w:rsid w:val="005A004B"/>
    <w:rsid w:val="006616CC"/>
    <w:rsid w:val="00665DCD"/>
    <w:rsid w:val="006A57AA"/>
    <w:rsid w:val="00724FCD"/>
    <w:rsid w:val="00734756"/>
    <w:rsid w:val="007607F0"/>
    <w:rsid w:val="007B5E97"/>
    <w:rsid w:val="008B1755"/>
    <w:rsid w:val="00923D8A"/>
    <w:rsid w:val="00937EF5"/>
    <w:rsid w:val="00D26127"/>
    <w:rsid w:val="00EE6389"/>
    <w:rsid w:val="00F45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D9E9D"/>
  <w15:chartTrackingRefBased/>
  <w15:docId w15:val="{BEE975E1-7F8A-4558-B9F2-FADAEB56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DF2"/>
    <w:pPr>
      <w:spacing w:line="259" w:lineRule="auto"/>
    </w:pPr>
    <w:rPr>
      <w:kern w:val="0"/>
      <w:sz w:val="22"/>
      <w:szCs w:val="22"/>
      <w14:ligatures w14:val="none"/>
    </w:rPr>
  </w:style>
  <w:style w:type="paragraph" w:styleId="Heading1">
    <w:name w:val="heading 1"/>
    <w:basedOn w:val="Normal"/>
    <w:next w:val="Normal"/>
    <w:link w:val="Heading1Char"/>
    <w:uiPriority w:val="9"/>
    <w:qFormat/>
    <w:rsid w:val="00F45DF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45DF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45DF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45DF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45DF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45DF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45DF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45DF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45DF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D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D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D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D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D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D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D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D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DF2"/>
    <w:rPr>
      <w:rFonts w:eastAsiaTheme="majorEastAsia" w:cstheme="majorBidi"/>
      <w:color w:val="272727" w:themeColor="text1" w:themeTint="D8"/>
    </w:rPr>
  </w:style>
  <w:style w:type="paragraph" w:styleId="Title">
    <w:name w:val="Title"/>
    <w:basedOn w:val="Normal"/>
    <w:next w:val="Normal"/>
    <w:link w:val="TitleChar"/>
    <w:uiPriority w:val="10"/>
    <w:qFormat/>
    <w:rsid w:val="00F45DF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45D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DF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45D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DF2"/>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45DF2"/>
    <w:rPr>
      <w:i/>
      <w:iCs/>
      <w:color w:val="404040" w:themeColor="text1" w:themeTint="BF"/>
    </w:rPr>
  </w:style>
  <w:style w:type="paragraph" w:styleId="ListParagraph">
    <w:name w:val="List Paragraph"/>
    <w:basedOn w:val="Normal"/>
    <w:uiPriority w:val="34"/>
    <w:qFormat/>
    <w:rsid w:val="00F45DF2"/>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45DF2"/>
    <w:rPr>
      <w:i/>
      <w:iCs/>
      <w:color w:val="0F4761" w:themeColor="accent1" w:themeShade="BF"/>
    </w:rPr>
  </w:style>
  <w:style w:type="paragraph" w:styleId="IntenseQuote">
    <w:name w:val="Intense Quote"/>
    <w:basedOn w:val="Normal"/>
    <w:next w:val="Normal"/>
    <w:link w:val="IntenseQuoteChar"/>
    <w:uiPriority w:val="30"/>
    <w:qFormat/>
    <w:rsid w:val="00F45DF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45DF2"/>
    <w:rPr>
      <w:i/>
      <w:iCs/>
      <w:color w:val="0F4761" w:themeColor="accent1" w:themeShade="BF"/>
    </w:rPr>
  </w:style>
  <w:style w:type="character" w:styleId="IntenseReference">
    <w:name w:val="Intense Reference"/>
    <w:basedOn w:val="DefaultParagraphFont"/>
    <w:uiPriority w:val="32"/>
    <w:qFormat/>
    <w:rsid w:val="00F45D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11</Pages>
  <Words>4358</Words>
  <Characters>24842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 STEPHENSON</dc:creator>
  <cp:keywords/>
  <dc:description/>
  <cp:lastModifiedBy>MICHAEL R STEPHENSON</cp:lastModifiedBy>
  <cp:revision>2</cp:revision>
  <dcterms:created xsi:type="dcterms:W3CDTF">2026-09-09T18:14:00Z</dcterms:created>
  <dcterms:modified xsi:type="dcterms:W3CDTF">2026-09-10T12:14:00Z</dcterms:modified>
</cp:coreProperties>
</file>